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60" w:rsidRDefault="00102460">
      <w:pPr>
        <w:pStyle w:val="a5"/>
        <w:spacing w:line="580" w:lineRule="exact"/>
        <w:jc w:val="center"/>
        <w:rPr>
          <w:rFonts w:ascii="方正小标宋简体" w:eastAsia="方正小标宋简体" w:hAnsi="方正小标宋简体" w:cs="方正小标宋简体"/>
          <w:sz w:val="44"/>
          <w:szCs w:val="44"/>
        </w:rPr>
      </w:pPr>
    </w:p>
    <w:p w:rsidR="00102460" w:rsidRDefault="003B20A8">
      <w:pPr>
        <w:pStyle w:val="a5"/>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关于开展</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年亳州市文明网站平台、</w:t>
      </w:r>
    </w:p>
    <w:p w:rsidR="00102460" w:rsidRDefault="003B20A8">
      <w:pPr>
        <w:pStyle w:val="a5"/>
        <w:spacing w:line="580" w:lineRule="exact"/>
        <w:jc w:val="center"/>
        <w:rPr>
          <w:rFonts w:ascii="方正大标宋简体" w:eastAsia="方正大标宋简体" w:hAnsi="方正大标宋简体" w:cs="方正大标宋简体"/>
          <w:sz w:val="32"/>
          <w:szCs w:val="32"/>
        </w:rPr>
      </w:pPr>
      <w:r>
        <w:rPr>
          <w:rFonts w:ascii="方正小标宋简体" w:eastAsia="方正小标宋简体" w:hAnsi="方正小标宋简体" w:cs="方正小标宋简体" w:hint="eastAsia"/>
          <w:sz w:val="44"/>
          <w:szCs w:val="44"/>
        </w:rPr>
        <w:t>文明账号推选活动的通知</w:t>
      </w:r>
    </w:p>
    <w:p w:rsidR="00102460" w:rsidRDefault="00102460">
      <w:pPr>
        <w:pStyle w:val="a5"/>
        <w:spacing w:line="580" w:lineRule="exact"/>
        <w:rPr>
          <w:rFonts w:ascii="仿宋_GB2312" w:eastAsia="仿宋_GB2312" w:hAnsi="仿宋_GB2312" w:cs="仿宋_GB2312"/>
          <w:sz w:val="32"/>
          <w:szCs w:val="32"/>
        </w:rPr>
      </w:pP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各县（区）委网信办、文明办，市直及中央、省驻亳单位，有关网站平台：</w:t>
      </w:r>
    </w:p>
    <w:p w:rsidR="00102460" w:rsidRDefault="003B20A8">
      <w:pPr>
        <w:pStyle w:val="a5"/>
        <w:spacing w:line="580" w:lineRule="exact"/>
        <w:ind w:firstLine="647"/>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习近平新时代中国特色社会主义思想特别是习近平总书记关于网络强国的重要思想，落实中共中央办公厅、国务院办公厅印发《关于加强网络文明建设的意见》精神和我省有关方案要求，全面推进文明办网、文明用网、文明上网，根据省文明委关于“把网络文明建设纳入文明创建测评内容，开展文明网站平台账号创建”的部署和省委网信办、省文明办《关于开展</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年安徽省文明网站平台、文明账号推选活动的通知》精神，经研究，决定在全市范围内开展</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 xml:space="preserve">年亳州市文明网站平台、文明账号推选活动。现将有关事项通知如下。　　</w:t>
      </w:r>
      <w:r>
        <w:rPr>
          <w:rFonts w:ascii="仿宋_GB2312" w:eastAsia="仿宋_GB2312" w:hAnsi="仿宋_GB2312" w:cs="仿宋_GB2312" w:hint="eastAsia"/>
          <w:sz w:val="32"/>
          <w:szCs w:val="32"/>
        </w:rPr>
        <w:t xml:space="preserve">  </w:t>
      </w:r>
    </w:p>
    <w:p w:rsidR="00102460" w:rsidRDefault="003B20A8">
      <w:pPr>
        <w:pStyle w:val="a5"/>
        <w:spacing w:line="580" w:lineRule="exact"/>
        <w:ind w:firstLine="647"/>
        <w:rPr>
          <w:rFonts w:ascii="仿宋_GB2312" w:eastAsia="仿宋_GB2312" w:hAnsi="仿宋_GB2312" w:cs="仿宋_GB2312"/>
          <w:sz w:val="32"/>
          <w:szCs w:val="32"/>
        </w:rPr>
      </w:pPr>
      <w:r>
        <w:rPr>
          <w:rFonts w:ascii="黑体" w:eastAsia="黑体" w:hAnsi="黑体" w:cs="黑体" w:hint="eastAsia"/>
          <w:sz w:val="32"/>
          <w:szCs w:val="32"/>
        </w:rPr>
        <w:t>一、活动时</w:t>
      </w:r>
      <w:r>
        <w:rPr>
          <w:rFonts w:ascii="黑体" w:eastAsia="黑体" w:hAnsi="黑体" w:cs="黑体" w:hint="eastAsia"/>
          <w:sz w:val="32"/>
          <w:szCs w:val="32"/>
        </w:rPr>
        <w:t>间</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二、推选范围</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网站平台。</w:t>
      </w:r>
      <w:r>
        <w:rPr>
          <w:rFonts w:ascii="仿宋_GB2312" w:eastAsia="仿宋_GB2312" w:hAnsi="仿宋_GB2312" w:cs="仿宋_GB2312" w:hint="eastAsia"/>
          <w:sz w:val="32"/>
          <w:szCs w:val="32"/>
        </w:rPr>
        <w:t>注册地为亳州市行政区域内，已依法在网信部门、电信管理部门、公安机关以及相关行业主管部门办理许可或备案手续并按时年检的政府、新闻、商业和其他综合、专业类网站平台。</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账号。</w:t>
      </w:r>
      <w:r>
        <w:rPr>
          <w:rFonts w:ascii="仿宋_GB2312" w:eastAsia="仿宋_GB2312" w:hAnsi="仿宋_GB2312" w:cs="仿宋_GB2312" w:hint="eastAsia"/>
          <w:sz w:val="32"/>
          <w:szCs w:val="32"/>
        </w:rPr>
        <w:t>注册地为亳州市行政区域内的党政机关、国有企事业单位、社会组织或个人运营，在微博、微信、快手、抖音、今日头条、一点资讯、百度、</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站、</w:t>
      </w:r>
      <w:r>
        <w:rPr>
          <w:rFonts w:ascii="仿宋_GB2312" w:eastAsia="仿宋_GB2312" w:hAnsi="仿宋_GB2312" w:cs="仿宋_GB2312" w:hint="eastAsia"/>
          <w:sz w:val="32"/>
          <w:szCs w:val="32"/>
        </w:rPr>
        <w:t>UC</w:t>
      </w:r>
      <w:r>
        <w:rPr>
          <w:rFonts w:ascii="仿宋_GB2312" w:eastAsia="仿宋_GB2312" w:hAnsi="仿宋_GB2312" w:cs="仿宋_GB2312" w:hint="eastAsia"/>
          <w:sz w:val="32"/>
          <w:szCs w:val="32"/>
        </w:rPr>
        <w:t>头条等平台开设的公众账号。</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三、推选标准</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政治导向正确。</w:t>
      </w:r>
      <w:r>
        <w:rPr>
          <w:rFonts w:ascii="仿宋_GB2312" w:eastAsia="仿宋_GB2312" w:hAnsi="仿宋_GB2312" w:cs="仿宋_GB2312" w:hint="eastAsia"/>
          <w:sz w:val="32"/>
          <w:szCs w:val="32"/>
        </w:rPr>
        <w:t>深入开展习近平新时代中国特色社会主义思想网上宣传教育，</w:t>
      </w:r>
      <w:r>
        <w:rPr>
          <w:rFonts w:ascii="仿宋_GB2312" w:eastAsia="仿宋_GB2312" w:hAnsi="仿宋_GB2312" w:cs="仿宋_GB2312" w:hint="eastAsia"/>
          <w:sz w:val="32"/>
          <w:szCs w:val="32"/>
        </w:rPr>
        <w:t>巩固马克思主义在网络意识形态领域的指导地位。践行社会主义核心价值观，传播网络文明理念，培育社会文明风尚。</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运维健康有序。</w:t>
      </w:r>
      <w:r>
        <w:rPr>
          <w:rFonts w:ascii="仿宋_GB2312" w:eastAsia="仿宋_GB2312" w:hAnsi="仿宋_GB2312" w:cs="仿宋_GB2312" w:hint="eastAsia"/>
          <w:sz w:val="32"/>
          <w:szCs w:val="32"/>
        </w:rPr>
        <w:t>坚持依法合规经营，健全内容审核机制，规范信息内容传播，强化重点功能管理，加强人员队伍建设。严格未成年人网络保护，注重保障用户权益，持续推动网站平台账号健康有序运营。</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服务内容优质。</w:t>
      </w:r>
      <w:r>
        <w:rPr>
          <w:rFonts w:ascii="仿宋_GB2312" w:eastAsia="仿宋_GB2312" w:hAnsi="仿宋_GB2312" w:cs="仿宋_GB2312" w:hint="eastAsia"/>
          <w:sz w:val="32"/>
          <w:szCs w:val="32"/>
        </w:rPr>
        <w:t>开展健康向上的网络文化活动，主动提供优质高效的网络产品服务。积极利用互联网新技术新应用开展网络文明传播，不断优化网民上网体验，共建共享文明和谐的网上精神家园。</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文明创建突出。</w:t>
      </w:r>
      <w:r>
        <w:rPr>
          <w:rFonts w:ascii="仿宋_GB2312" w:eastAsia="仿宋_GB2312" w:hAnsi="仿宋_GB2312" w:cs="仿宋_GB2312" w:hint="eastAsia"/>
          <w:sz w:val="32"/>
          <w:szCs w:val="32"/>
        </w:rPr>
        <w:t>按照中央、省委</w:t>
      </w:r>
      <w:r>
        <w:rPr>
          <w:rFonts w:ascii="仿宋_GB2312" w:eastAsia="仿宋_GB2312" w:hAnsi="仿宋_GB2312" w:cs="仿宋_GB2312" w:hint="eastAsia"/>
          <w:sz w:val="32"/>
          <w:szCs w:val="32"/>
        </w:rPr>
        <w:t>决策部署，围绕市委、市政府中心工作，积极策划开展主题鲜明、内容鲜活、形式多样的网络文明品牌活动，引导广大网民积极主动参与“我们的节日”“网络中国节”“网络公益”“争做中国好网民”等活动，推动网上网下文明建设互促共进、融合发展。</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舆论影响力强。</w:t>
      </w:r>
      <w:r>
        <w:rPr>
          <w:rFonts w:ascii="仿宋_GB2312" w:eastAsia="仿宋_GB2312" w:hAnsi="仿宋_GB2312" w:cs="仿宋_GB2312" w:hint="eastAsia"/>
          <w:sz w:val="32"/>
          <w:szCs w:val="32"/>
        </w:rPr>
        <w:t>具有一定的网民基础、创作能力和舆论影响，订阅粉丝规模、信息发布频次、原创作品比例、转发点赞数量、网民互动情况等指标均处于全市先进行列。</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四、申报方式</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采用市直及中央、省驻亳有关单位、网站平台，各县（区）委网信办申报两种途径进行。市直及中央、省驻亳有关单位、网站平台申报账号</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个，各县（区）委网信办申报账号不超过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个。为避免重复，各账号只通过一种途径申报，且同一运营主体的账号申报不超过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五、推选安排</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23</w:t>
      </w:r>
      <w:r>
        <w:rPr>
          <w:rFonts w:ascii="楷体_GB2312" w:eastAsia="楷体_GB2312" w:hAnsi="楷体_GB2312" w:cs="楷体_GB2312" w:hint="eastAsia"/>
          <w:sz w:val="32"/>
          <w:szCs w:val="32"/>
        </w:rPr>
        <w:t>日至</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日。</w:t>
      </w:r>
      <w:r>
        <w:rPr>
          <w:rFonts w:ascii="仿宋_GB2312" w:eastAsia="仿宋_GB2312" w:hAnsi="仿宋_GB2312" w:cs="仿宋_GB2312" w:hint="eastAsia"/>
          <w:sz w:val="32"/>
          <w:szCs w:val="32"/>
        </w:rPr>
        <w:t>各地各单位按照推选标准申报，并将申报材料加盖公章后统一报市委网信办。</w:t>
      </w:r>
    </w:p>
    <w:p w:rsidR="00102460" w:rsidRDefault="003B20A8">
      <w:pPr>
        <w:spacing w:line="58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2.6</w:t>
      </w:r>
      <w:r>
        <w:rPr>
          <w:rFonts w:ascii="楷体_GB2312" w:eastAsia="楷体_GB2312" w:hAnsi="楷体_GB2312" w:cs="楷体_GB2312" w:hint="eastAsia"/>
          <w:color w:val="000000" w:themeColor="text1"/>
          <w:sz w:val="32"/>
          <w:szCs w:val="32"/>
        </w:rPr>
        <w:t>月</w:t>
      </w:r>
      <w:r>
        <w:rPr>
          <w:rFonts w:ascii="楷体_GB2312" w:eastAsia="楷体_GB2312" w:hAnsi="楷体_GB2312" w:cs="楷体_GB2312" w:hint="eastAsia"/>
          <w:color w:val="000000" w:themeColor="text1"/>
          <w:sz w:val="32"/>
          <w:szCs w:val="32"/>
        </w:rPr>
        <w:t>3</w:t>
      </w:r>
      <w:r>
        <w:rPr>
          <w:rFonts w:ascii="楷体_GB2312" w:eastAsia="楷体_GB2312" w:hAnsi="楷体_GB2312" w:cs="楷体_GB2312" w:hint="eastAsia"/>
          <w:color w:val="000000" w:themeColor="text1"/>
          <w:sz w:val="32"/>
          <w:szCs w:val="32"/>
        </w:rPr>
        <w:t>日至</w:t>
      </w:r>
      <w:r>
        <w:rPr>
          <w:rFonts w:ascii="楷体_GB2312" w:eastAsia="楷体_GB2312" w:hAnsi="楷体_GB2312" w:cs="楷体_GB2312" w:hint="eastAsia"/>
          <w:color w:val="000000" w:themeColor="text1"/>
          <w:sz w:val="32"/>
          <w:szCs w:val="32"/>
        </w:rPr>
        <w:t>6</w:t>
      </w:r>
      <w:r>
        <w:rPr>
          <w:rFonts w:ascii="楷体_GB2312" w:eastAsia="楷体_GB2312" w:hAnsi="楷体_GB2312" w:cs="楷体_GB2312" w:hint="eastAsia"/>
          <w:color w:val="000000" w:themeColor="text1"/>
          <w:sz w:val="32"/>
          <w:szCs w:val="32"/>
        </w:rPr>
        <w:t>月</w:t>
      </w:r>
      <w:r>
        <w:rPr>
          <w:rFonts w:ascii="楷体_GB2312" w:eastAsia="楷体_GB2312" w:hAnsi="楷体_GB2312" w:cs="楷体_GB2312" w:hint="eastAsia"/>
          <w:color w:val="000000" w:themeColor="text1"/>
          <w:sz w:val="32"/>
          <w:szCs w:val="32"/>
        </w:rPr>
        <w:t>13</w:t>
      </w:r>
      <w:r>
        <w:rPr>
          <w:rFonts w:ascii="楷体_GB2312" w:eastAsia="楷体_GB2312" w:hAnsi="楷体_GB2312" w:cs="楷体_GB2312" w:hint="eastAsia"/>
          <w:color w:val="000000" w:themeColor="text1"/>
          <w:sz w:val="32"/>
          <w:szCs w:val="32"/>
        </w:rPr>
        <w:t>日。</w:t>
      </w:r>
      <w:r>
        <w:rPr>
          <w:rFonts w:ascii="仿宋_GB2312" w:eastAsia="仿宋_GB2312" w:hAnsi="仿宋_GB2312" w:cs="仿宋_GB2312" w:hint="eastAsia"/>
          <w:color w:val="000000" w:themeColor="text1"/>
          <w:sz w:val="32"/>
          <w:szCs w:val="32"/>
        </w:rPr>
        <w:t>市</w:t>
      </w:r>
      <w:r>
        <w:rPr>
          <w:rFonts w:ascii="仿宋_GB2312" w:eastAsia="仿宋_GB2312" w:hAnsi="仿宋_GB2312" w:cs="仿宋_GB2312" w:hint="eastAsia"/>
          <w:color w:val="000000" w:themeColor="text1"/>
          <w:sz w:val="32"/>
          <w:szCs w:val="32"/>
        </w:rPr>
        <w:t>委网信办会同</w:t>
      </w:r>
      <w:r>
        <w:rPr>
          <w:rFonts w:ascii="仿宋_GB2312" w:eastAsia="仿宋_GB2312" w:hAnsi="仿宋_GB2312" w:cs="仿宋_GB2312" w:hint="eastAsia"/>
          <w:color w:val="000000" w:themeColor="text1"/>
          <w:sz w:val="32"/>
          <w:szCs w:val="32"/>
        </w:rPr>
        <w:t>市</w:t>
      </w:r>
      <w:r>
        <w:rPr>
          <w:rFonts w:ascii="仿宋_GB2312" w:eastAsia="仿宋_GB2312" w:hAnsi="仿宋_GB2312" w:cs="仿宋_GB2312" w:hint="eastAsia"/>
          <w:color w:val="000000" w:themeColor="text1"/>
          <w:sz w:val="32"/>
          <w:szCs w:val="32"/>
        </w:rPr>
        <w:t>文明办初评，确定入选对象，并上网展播</w:t>
      </w:r>
      <w:r>
        <w:rPr>
          <w:rFonts w:ascii="仿宋_GB2312" w:eastAsia="仿宋_GB2312" w:hAnsi="仿宋_GB2312" w:cs="仿宋_GB2312" w:hint="eastAsia"/>
          <w:color w:val="000000" w:themeColor="text1"/>
          <w:sz w:val="32"/>
          <w:szCs w:val="32"/>
        </w:rPr>
        <w:t>点赞</w:t>
      </w:r>
      <w:r>
        <w:rPr>
          <w:rFonts w:ascii="仿宋_GB2312" w:eastAsia="仿宋_GB2312" w:hAnsi="仿宋_GB2312" w:cs="仿宋_GB2312" w:hint="eastAsia"/>
          <w:color w:val="000000" w:themeColor="text1"/>
          <w:sz w:val="32"/>
          <w:szCs w:val="32"/>
        </w:rPr>
        <w:t>。</w:t>
      </w:r>
    </w:p>
    <w:p w:rsidR="00102460" w:rsidRDefault="003B20A8">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color w:val="000000" w:themeColor="text1"/>
          <w:sz w:val="32"/>
          <w:szCs w:val="32"/>
        </w:rPr>
        <w:t>3.</w:t>
      </w:r>
      <w:r>
        <w:rPr>
          <w:rFonts w:ascii="楷体_GB2312" w:eastAsia="楷体_GB2312" w:hAnsi="楷体_GB2312" w:cs="楷体_GB2312" w:hint="eastAsia"/>
          <w:color w:val="000000" w:themeColor="text1"/>
          <w:sz w:val="32"/>
          <w:szCs w:val="32"/>
        </w:rPr>
        <w:t>6</w:t>
      </w:r>
      <w:r>
        <w:rPr>
          <w:rFonts w:ascii="楷体_GB2312" w:eastAsia="楷体_GB2312" w:hAnsi="楷体_GB2312" w:cs="楷体_GB2312" w:hint="eastAsia"/>
          <w:color w:val="000000" w:themeColor="text1"/>
          <w:sz w:val="32"/>
          <w:szCs w:val="32"/>
        </w:rPr>
        <w:t>月</w:t>
      </w:r>
      <w:r>
        <w:rPr>
          <w:rFonts w:ascii="楷体_GB2312" w:eastAsia="楷体_GB2312" w:hAnsi="楷体_GB2312" w:cs="楷体_GB2312" w:hint="eastAsia"/>
          <w:color w:val="000000" w:themeColor="text1"/>
          <w:sz w:val="32"/>
          <w:szCs w:val="32"/>
        </w:rPr>
        <w:t>13</w:t>
      </w:r>
      <w:r>
        <w:rPr>
          <w:rFonts w:ascii="楷体_GB2312" w:eastAsia="楷体_GB2312" w:hAnsi="楷体_GB2312" w:cs="楷体_GB2312" w:hint="eastAsia"/>
          <w:color w:val="000000" w:themeColor="text1"/>
          <w:sz w:val="32"/>
          <w:szCs w:val="32"/>
        </w:rPr>
        <w:t>日至</w:t>
      </w:r>
      <w:r>
        <w:rPr>
          <w:rFonts w:ascii="楷体_GB2312" w:eastAsia="楷体_GB2312" w:hAnsi="楷体_GB2312" w:cs="楷体_GB2312" w:hint="eastAsia"/>
          <w:color w:val="000000" w:themeColor="text1"/>
          <w:sz w:val="32"/>
          <w:szCs w:val="32"/>
        </w:rPr>
        <w:t>6</w:t>
      </w:r>
      <w:r>
        <w:rPr>
          <w:rFonts w:ascii="楷体_GB2312" w:eastAsia="楷体_GB2312" w:hAnsi="楷体_GB2312" w:cs="楷体_GB2312" w:hint="eastAsia"/>
          <w:color w:val="000000" w:themeColor="text1"/>
          <w:sz w:val="32"/>
          <w:szCs w:val="32"/>
        </w:rPr>
        <w:t>月</w:t>
      </w:r>
      <w:r>
        <w:rPr>
          <w:rFonts w:ascii="楷体_GB2312" w:eastAsia="楷体_GB2312" w:hAnsi="楷体_GB2312" w:cs="楷体_GB2312" w:hint="eastAsia"/>
          <w:color w:val="000000" w:themeColor="text1"/>
          <w:sz w:val="32"/>
          <w:szCs w:val="32"/>
        </w:rPr>
        <w:t>20</w:t>
      </w:r>
      <w:r>
        <w:rPr>
          <w:rFonts w:ascii="楷体_GB2312" w:eastAsia="楷体_GB2312" w:hAnsi="楷体_GB2312" w:cs="楷体_GB2312" w:hint="eastAsia"/>
          <w:color w:val="000000" w:themeColor="text1"/>
          <w:sz w:val="32"/>
          <w:szCs w:val="32"/>
        </w:rPr>
        <w:t>日。</w:t>
      </w:r>
      <w:r>
        <w:rPr>
          <w:rFonts w:ascii="仿宋_GB2312" w:eastAsia="仿宋_GB2312" w:hAnsi="仿宋_GB2312" w:cs="仿宋_GB2312" w:hint="eastAsia"/>
          <w:color w:val="000000" w:themeColor="text1"/>
          <w:sz w:val="32"/>
          <w:szCs w:val="32"/>
        </w:rPr>
        <w:t>市</w:t>
      </w:r>
      <w:r>
        <w:rPr>
          <w:rFonts w:ascii="仿宋_GB2312" w:eastAsia="仿宋_GB2312" w:hAnsi="仿宋_GB2312" w:cs="仿宋_GB2312" w:hint="eastAsia"/>
          <w:color w:val="000000" w:themeColor="text1"/>
          <w:sz w:val="32"/>
          <w:szCs w:val="32"/>
        </w:rPr>
        <w:t>委网信办会同</w:t>
      </w:r>
      <w:r>
        <w:rPr>
          <w:rFonts w:ascii="仿宋_GB2312" w:eastAsia="仿宋_GB2312" w:hAnsi="仿宋_GB2312" w:cs="仿宋_GB2312" w:hint="eastAsia"/>
          <w:color w:val="000000" w:themeColor="text1"/>
          <w:sz w:val="32"/>
          <w:szCs w:val="32"/>
        </w:rPr>
        <w:t>市</w:t>
      </w:r>
      <w:r>
        <w:rPr>
          <w:rFonts w:ascii="仿宋_GB2312" w:eastAsia="仿宋_GB2312" w:hAnsi="仿宋_GB2312" w:cs="仿宋_GB2312" w:hint="eastAsia"/>
          <w:color w:val="000000" w:themeColor="text1"/>
          <w:sz w:val="32"/>
          <w:szCs w:val="32"/>
        </w:rPr>
        <w:t>文明办组织专家评议，网上公示结果。</w:t>
      </w:r>
      <w:bookmarkStart w:id="0" w:name="_GoBack"/>
      <w:bookmarkEnd w:id="0"/>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六、奖项设置</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此次推选活动将根据实际参评情况，结合专家意见，评出若干个“亳州市文明网站平台”“亳州市文明账号”，并颁发奖牌和证书。获评的部分优秀文明网站平台、账号将推荐参加全省文明网站平台、文明账号推选活动。</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七、报送材料</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填报完整的《亳州市文明网站平台文明账号申报表》（见附件）及工作材料，申报表需双面打印。工作材料可通过图文或视频展示，字数在</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字以内。图文案例需展示案例亮点、实效等方面内容，配发三张以上相关图片。视频案例展示案例亮点和效果，短视</w:t>
      </w:r>
      <w:r>
        <w:rPr>
          <w:rFonts w:ascii="仿宋_GB2312" w:eastAsia="仿宋_GB2312" w:hAnsi="仿宋_GB2312" w:cs="仿宋_GB2312" w:hint="eastAsia"/>
          <w:sz w:val="32"/>
          <w:szCs w:val="32"/>
        </w:rPr>
        <w:t>频、动漫等均可，建议以</w:t>
      </w:r>
      <w:r>
        <w:rPr>
          <w:rFonts w:ascii="仿宋_GB2312" w:eastAsia="仿宋_GB2312" w:hAnsi="仿宋_GB2312" w:cs="仿宋_GB2312" w:hint="eastAsia"/>
          <w:sz w:val="32"/>
          <w:szCs w:val="32"/>
        </w:rPr>
        <w:t>MP4</w:t>
      </w:r>
      <w:r>
        <w:rPr>
          <w:rFonts w:ascii="仿宋_GB2312" w:eastAsia="仿宋_GB2312" w:hAnsi="仿宋_GB2312" w:cs="仿宋_GB2312" w:hint="eastAsia"/>
          <w:sz w:val="32"/>
          <w:szCs w:val="32"/>
        </w:rPr>
        <w:t>标清、高清格式报送，时长</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分钟以内。</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资质证明：营业执照或法人证书等扫描件。</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所获荣誉证书、奖牌扫描件或复印件等。</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材料须同时报送纸质版和电子版。</w:t>
      </w:r>
    </w:p>
    <w:p w:rsidR="00102460" w:rsidRDefault="003B20A8">
      <w:pPr>
        <w:pStyle w:val="a5"/>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0558-5556782</w:t>
      </w:r>
    </w:p>
    <w:p w:rsidR="00102460" w:rsidRDefault="003B20A8">
      <w:pPr>
        <w:pStyle w:val="a5"/>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hint="eastAsia"/>
          <w:sz w:val="32"/>
          <w:szCs w:val="32"/>
        </w:rPr>
        <w:t>bzscbk@163.com</w:t>
      </w: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址：市委网信办网络新闻与传播科（亳州市行政服务中心</w:t>
      </w:r>
      <w:r>
        <w:rPr>
          <w:rFonts w:ascii="仿宋_GB2312" w:eastAsia="仿宋_GB2312" w:hAnsi="仿宋_GB2312" w:cs="仿宋_GB2312" w:hint="eastAsia"/>
          <w:sz w:val="32"/>
          <w:szCs w:val="32"/>
        </w:rPr>
        <w:t>1308</w:t>
      </w:r>
      <w:r>
        <w:rPr>
          <w:rFonts w:ascii="仿宋_GB2312" w:eastAsia="仿宋_GB2312" w:hAnsi="仿宋_GB2312" w:cs="仿宋_GB2312" w:hint="eastAsia"/>
          <w:sz w:val="32"/>
          <w:szCs w:val="32"/>
        </w:rPr>
        <w:t>室）</w:t>
      </w:r>
    </w:p>
    <w:p w:rsidR="00102460" w:rsidRDefault="00102460">
      <w:pPr>
        <w:pStyle w:val="a5"/>
        <w:spacing w:line="580" w:lineRule="exact"/>
        <w:rPr>
          <w:rFonts w:ascii="仿宋_GB2312" w:eastAsia="仿宋_GB2312" w:hAnsi="仿宋_GB2312" w:cs="仿宋_GB2312"/>
          <w:sz w:val="32"/>
          <w:szCs w:val="32"/>
        </w:rPr>
      </w:pPr>
    </w:p>
    <w:p w:rsidR="00102460" w:rsidRDefault="003B20A8">
      <w:pPr>
        <w:pStyle w:val="a5"/>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附件：亳州市文明网站平台文明账号申报表</w:t>
      </w:r>
    </w:p>
    <w:p w:rsidR="00102460" w:rsidRDefault="00102460">
      <w:pPr>
        <w:pStyle w:val="a5"/>
        <w:spacing w:line="580" w:lineRule="exact"/>
        <w:rPr>
          <w:rFonts w:ascii="仿宋_GB2312" w:eastAsia="仿宋_GB2312" w:hAnsi="仿宋_GB2312" w:cs="仿宋_GB2312"/>
          <w:sz w:val="32"/>
          <w:szCs w:val="32"/>
        </w:rPr>
      </w:pPr>
    </w:p>
    <w:p w:rsidR="00102460" w:rsidRDefault="00102460">
      <w:pPr>
        <w:pStyle w:val="a5"/>
        <w:spacing w:line="580" w:lineRule="exact"/>
        <w:rPr>
          <w:rFonts w:ascii="仿宋_GB2312" w:eastAsia="仿宋_GB2312" w:hAnsi="仿宋_GB2312" w:cs="仿宋_GB2312"/>
          <w:sz w:val="32"/>
          <w:szCs w:val="32"/>
        </w:rPr>
      </w:pPr>
    </w:p>
    <w:p w:rsidR="00102460" w:rsidRDefault="003B20A8">
      <w:pPr>
        <w:pStyle w:val="a5"/>
        <w:spacing w:line="58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中共亳州市委网络安全和信息化委员会办公室</w:t>
      </w:r>
    </w:p>
    <w:p w:rsidR="00102460" w:rsidRDefault="00102460">
      <w:pPr>
        <w:pStyle w:val="a5"/>
        <w:spacing w:line="580" w:lineRule="exact"/>
        <w:rPr>
          <w:rFonts w:ascii="仿宋_GB2312" w:eastAsia="仿宋_GB2312" w:hAnsi="仿宋_GB2312" w:cs="仿宋_GB2312"/>
          <w:sz w:val="32"/>
          <w:szCs w:val="32"/>
        </w:rPr>
      </w:pPr>
    </w:p>
    <w:p w:rsidR="00102460" w:rsidRDefault="003B20A8">
      <w:pPr>
        <w:pStyle w:val="a5"/>
        <w:spacing w:line="58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亳州市精神文明建设指导委员会办公室</w:t>
      </w:r>
    </w:p>
    <w:p w:rsidR="00102460" w:rsidRDefault="00102460">
      <w:pPr>
        <w:pStyle w:val="a5"/>
        <w:spacing w:line="580" w:lineRule="exact"/>
        <w:rPr>
          <w:rFonts w:ascii="仿宋_GB2312" w:eastAsia="仿宋_GB2312" w:hAnsi="仿宋_GB2312" w:cs="仿宋_GB2312"/>
          <w:sz w:val="32"/>
          <w:szCs w:val="32"/>
        </w:rPr>
      </w:pPr>
    </w:p>
    <w:p w:rsidR="00102460" w:rsidRDefault="003B20A8">
      <w:pPr>
        <w:pStyle w:val="a5"/>
        <w:spacing w:line="580" w:lineRule="exact"/>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sidR="00D071F8">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w:t>
      </w:r>
    </w:p>
    <w:p w:rsidR="00102460" w:rsidRDefault="003B20A8">
      <w:pPr>
        <w:rPr>
          <w:rFonts w:ascii="Times New Roman" w:eastAsia="方正仿宋_GBK" w:hAnsi="Times New Roman"/>
          <w:sz w:val="32"/>
          <w:szCs w:val="32"/>
        </w:rPr>
      </w:pPr>
      <w:r>
        <w:rPr>
          <w:rFonts w:ascii="Times New Roman" w:eastAsia="方正仿宋_GBK" w:hAnsi="Times New Roman"/>
          <w:sz w:val="32"/>
          <w:szCs w:val="32"/>
        </w:rPr>
        <w:lastRenderedPageBreak/>
        <w:t>附件</w:t>
      </w:r>
    </w:p>
    <w:p w:rsidR="00102460" w:rsidRDefault="003B20A8">
      <w:pPr>
        <w:pStyle w:val="aa"/>
        <w:widowControl/>
        <w:shd w:val="clear" w:color="auto" w:fill="FFFFFF"/>
        <w:spacing w:beforeAutospacing="0" w:afterAutospacing="0" w:line="600" w:lineRule="exact"/>
        <w:jc w:val="center"/>
        <w:rPr>
          <w:rFonts w:ascii="Times New Roman" w:eastAsia="方正小标宋简体" w:hAnsi="Times New Roman"/>
          <w:color w:val="333333"/>
          <w:spacing w:val="8"/>
          <w:sz w:val="36"/>
          <w:szCs w:val="36"/>
          <w:shd w:val="clear" w:color="auto" w:fill="FFFFFF"/>
        </w:rPr>
      </w:pPr>
      <w:r>
        <w:rPr>
          <w:rFonts w:ascii="Times New Roman" w:eastAsia="方正小标宋简体" w:hAnsi="Times New Roman" w:hint="eastAsia"/>
          <w:color w:val="333333"/>
          <w:spacing w:val="8"/>
          <w:sz w:val="36"/>
          <w:szCs w:val="36"/>
          <w:shd w:val="clear" w:color="auto" w:fill="FFFFFF"/>
        </w:rPr>
        <w:t>亳州市</w:t>
      </w:r>
      <w:r>
        <w:rPr>
          <w:rFonts w:ascii="Times New Roman" w:eastAsia="方正小标宋简体" w:hAnsi="Times New Roman"/>
          <w:color w:val="333333"/>
          <w:spacing w:val="8"/>
          <w:sz w:val="36"/>
          <w:szCs w:val="36"/>
          <w:shd w:val="clear" w:color="auto" w:fill="FFFFFF"/>
        </w:rPr>
        <w:t>文明网站</w:t>
      </w:r>
      <w:r>
        <w:rPr>
          <w:rFonts w:ascii="Times New Roman" w:eastAsia="方正小标宋简体" w:hAnsi="Times New Roman"/>
          <w:color w:val="333333"/>
          <w:spacing w:val="8"/>
          <w:sz w:val="36"/>
          <w:szCs w:val="36"/>
          <w:shd w:val="clear" w:color="auto" w:fill="FFFFFF"/>
        </w:rPr>
        <w:t>平台</w:t>
      </w:r>
      <w:r>
        <w:rPr>
          <w:rFonts w:ascii="Times New Roman" w:eastAsia="方正小标宋简体" w:hAnsi="Times New Roman"/>
          <w:color w:val="333333"/>
          <w:spacing w:val="8"/>
          <w:sz w:val="36"/>
          <w:szCs w:val="36"/>
          <w:shd w:val="clear" w:color="auto" w:fill="FFFFFF"/>
        </w:rPr>
        <w:t>文明账号申报表</w:t>
      </w:r>
    </w:p>
    <w:p w:rsidR="00102460" w:rsidRDefault="00102460">
      <w:pPr>
        <w:pStyle w:val="aa"/>
        <w:widowControl/>
        <w:shd w:val="clear" w:color="auto" w:fill="FFFFFF"/>
        <w:spacing w:beforeAutospacing="0" w:afterAutospacing="0" w:line="380" w:lineRule="exact"/>
        <w:jc w:val="center"/>
        <w:rPr>
          <w:rFonts w:ascii="Times New Roman" w:eastAsia="方正小标宋简体" w:hAnsi="Times New Roman"/>
          <w:color w:val="333333"/>
          <w:spacing w:val="8"/>
          <w:sz w:val="44"/>
          <w:szCs w:val="44"/>
          <w:shd w:val="clear" w:color="auto" w:fill="FFFFFF"/>
        </w:rPr>
      </w:pPr>
    </w:p>
    <w:tbl>
      <w:tblPr>
        <w:tblStyle w:val="ab"/>
        <w:tblW w:w="9461" w:type="dxa"/>
        <w:tblInd w:w="-413" w:type="dxa"/>
        <w:tblLayout w:type="fixed"/>
        <w:tblLook w:val="04A0"/>
      </w:tblPr>
      <w:tblGrid>
        <w:gridCol w:w="1757"/>
        <w:gridCol w:w="2954"/>
        <w:gridCol w:w="2011"/>
        <w:gridCol w:w="2739"/>
      </w:tblGrid>
      <w:tr w:rsidR="00102460">
        <w:trPr>
          <w:trHeight w:val="1217"/>
        </w:trPr>
        <w:tc>
          <w:tcPr>
            <w:tcW w:w="1757" w:type="dxa"/>
            <w:vAlign w:val="center"/>
          </w:tcPr>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网站平台或</w:t>
            </w:r>
            <w:r>
              <w:rPr>
                <w:rFonts w:ascii="仿宋_GB2312" w:eastAsia="仿宋_GB2312" w:hAnsi="仿宋_GB2312" w:cs="仿宋_GB2312" w:hint="eastAsia"/>
                <w:color w:val="333333"/>
                <w:spacing w:val="8"/>
                <w:sz w:val="28"/>
                <w:szCs w:val="28"/>
                <w:shd w:val="clear" w:color="auto" w:fill="FFFFFF"/>
              </w:rPr>
              <w:t>账号</w:t>
            </w:r>
            <w:r>
              <w:rPr>
                <w:rFonts w:ascii="仿宋_GB2312" w:eastAsia="仿宋_GB2312" w:hAnsi="仿宋_GB2312" w:cs="仿宋_GB2312" w:hint="eastAsia"/>
                <w:color w:val="333333"/>
                <w:spacing w:val="8"/>
                <w:sz w:val="28"/>
                <w:szCs w:val="28"/>
                <w:shd w:val="clear" w:color="auto" w:fill="FFFFFF"/>
              </w:rPr>
              <w:t>名称</w:t>
            </w:r>
          </w:p>
        </w:tc>
        <w:tc>
          <w:tcPr>
            <w:tcW w:w="2954" w:type="dxa"/>
            <w:vAlign w:val="center"/>
          </w:tcPr>
          <w:p w:rsidR="00102460" w:rsidRDefault="00102460">
            <w:pPr>
              <w:pStyle w:val="aa"/>
              <w:widowControl/>
              <w:spacing w:beforeAutospacing="0" w:afterAutospacing="0" w:line="500" w:lineRule="exact"/>
              <w:ind w:firstLine="672"/>
              <w:jc w:val="center"/>
              <w:rPr>
                <w:rFonts w:ascii="仿宋_GB2312" w:eastAsia="仿宋_GB2312" w:hAnsi="仿宋_GB2312" w:cs="仿宋_GB2312"/>
                <w:color w:val="333333"/>
                <w:spacing w:val="8"/>
                <w:sz w:val="28"/>
                <w:szCs w:val="28"/>
                <w:shd w:val="clear" w:color="auto" w:fill="FFFFFF"/>
              </w:rPr>
            </w:pPr>
          </w:p>
        </w:tc>
        <w:tc>
          <w:tcPr>
            <w:tcW w:w="2011" w:type="dxa"/>
            <w:vAlign w:val="center"/>
          </w:tcPr>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网站平台</w:t>
            </w:r>
            <w:r>
              <w:rPr>
                <w:rFonts w:ascii="仿宋_GB2312" w:eastAsia="仿宋_GB2312" w:hAnsi="仿宋_GB2312" w:cs="仿宋_GB2312" w:hint="eastAsia"/>
                <w:color w:val="333333"/>
                <w:spacing w:val="8"/>
                <w:sz w:val="28"/>
                <w:szCs w:val="28"/>
                <w:shd w:val="clear" w:color="auto" w:fill="FFFFFF"/>
              </w:rPr>
              <w:t>域名</w:t>
            </w:r>
            <w:r>
              <w:rPr>
                <w:rFonts w:ascii="仿宋_GB2312" w:eastAsia="仿宋_GB2312" w:hAnsi="仿宋_GB2312" w:cs="仿宋_GB2312" w:hint="eastAsia"/>
                <w:color w:val="333333"/>
                <w:spacing w:val="8"/>
                <w:sz w:val="28"/>
                <w:szCs w:val="28"/>
                <w:shd w:val="clear" w:color="auto" w:fill="FFFFFF"/>
              </w:rPr>
              <w:t>或</w:t>
            </w:r>
            <w:r>
              <w:rPr>
                <w:rFonts w:ascii="仿宋_GB2312" w:eastAsia="仿宋_GB2312" w:hAnsi="仿宋_GB2312" w:cs="仿宋_GB2312" w:hint="eastAsia"/>
                <w:color w:val="333333"/>
                <w:spacing w:val="8"/>
                <w:sz w:val="28"/>
                <w:szCs w:val="28"/>
                <w:shd w:val="clear" w:color="auto" w:fill="FFFFFF"/>
              </w:rPr>
              <w:t>账号</w:t>
            </w:r>
            <w:r>
              <w:rPr>
                <w:rFonts w:ascii="仿宋_GB2312" w:eastAsia="仿宋_GB2312" w:hAnsi="仿宋_GB2312" w:cs="仿宋_GB2312" w:hint="eastAsia"/>
                <w:color w:val="333333"/>
                <w:spacing w:val="8"/>
                <w:sz w:val="28"/>
                <w:szCs w:val="28"/>
                <w:shd w:val="clear" w:color="auto" w:fill="FFFFFF"/>
              </w:rPr>
              <w:t>ID</w:t>
            </w:r>
          </w:p>
        </w:tc>
        <w:tc>
          <w:tcPr>
            <w:tcW w:w="2739" w:type="dxa"/>
            <w:vAlign w:val="center"/>
          </w:tcPr>
          <w:p w:rsidR="00102460" w:rsidRDefault="00102460">
            <w:pPr>
              <w:pStyle w:val="aa"/>
              <w:widowControl/>
              <w:spacing w:beforeAutospacing="0" w:afterAutospacing="0" w:line="500" w:lineRule="exact"/>
              <w:ind w:firstLine="672"/>
              <w:jc w:val="center"/>
              <w:rPr>
                <w:rFonts w:ascii="仿宋_GB2312" w:eastAsia="仿宋_GB2312" w:hAnsi="仿宋_GB2312" w:cs="仿宋_GB2312"/>
                <w:color w:val="333333"/>
                <w:spacing w:val="8"/>
                <w:sz w:val="28"/>
                <w:szCs w:val="28"/>
                <w:shd w:val="clear" w:color="auto" w:fill="FFFFFF"/>
              </w:rPr>
            </w:pPr>
          </w:p>
        </w:tc>
      </w:tr>
      <w:tr w:rsidR="00102460">
        <w:trPr>
          <w:trHeight w:val="558"/>
        </w:trPr>
        <w:tc>
          <w:tcPr>
            <w:tcW w:w="1757" w:type="dxa"/>
            <w:vMerge w:val="restart"/>
            <w:vAlign w:val="center"/>
          </w:tcPr>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类别</w:t>
            </w:r>
          </w:p>
        </w:tc>
        <w:tc>
          <w:tcPr>
            <w:tcW w:w="2954" w:type="dxa"/>
            <w:vMerge w:val="restart"/>
            <w:vAlign w:val="center"/>
          </w:tcPr>
          <w:p w:rsidR="00102460" w:rsidRDefault="003B20A8">
            <w:pPr>
              <w:pStyle w:val="aa"/>
              <w:widowControl/>
              <w:wordWrap w:val="0"/>
              <w:spacing w:beforeAutospacing="0" w:afterAutospacing="0" w:line="540" w:lineRule="exact"/>
              <w:jc w:val="both"/>
              <w:rPr>
                <w:rFonts w:ascii="仿宋_GB2312" w:eastAsia="仿宋_GB2312" w:hAnsi="仿宋_GB2312" w:cs="仿宋_GB2312"/>
                <w:sz w:val="28"/>
                <w:szCs w:val="28"/>
              </w:rPr>
            </w:pPr>
            <w:r>
              <w:rPr>
                <w:rFonts w:ascii="仿宋_GB2312" w:eastAsia="仿宋_GB2312" w:hAnsi="仿宋_GB2312" w:cs="仿宋_GB2312" w:hint="eastAsia"/>
                <w:color w:val="333333"/>
                <w:spacing w:val="8"/>
                <w:sz w:val="28"/>
                <w:szCs w:val="28"/>
                <w:shd w:val="clear" w:color="auto" w:fill="FFFFFF"/>
              </w:rPr>
              <w:t>政府、新闻类</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w:t>
            </w:r>
          </w:p>
          <w:p w:rsidR="00102460" w:rsidRDefault="003B20A8">
            <w:pPr>
              <w:pStyle w:val="aa"/>
              <w:widowControl/>
              <w:wordWrap w:val="0"/>
              <w:spacing w:beforeAutospacing="0" w:afterAutospacing="0" w:line="540" w:lineRule="exact"/>
              <w:jc w:val="both"/>
              <w:rPr>
                <w:rFonts w:ascii="仿宋_GB2312" w:eastAsia="仿宋_GB2312" w:hAnsi="仿宋_GB2312" w:cs="仿宋_GB2312"/>
                <w:sz w:val="28"/>
                <w:szCs w:val="28"/>
              </w:rPr>
            </w:pPr>
            <w:r>
              <w:rPr>
                <w:rFonts w:ascii="仿宋_GB2312" w:eastAsia="仿宋_GB2312" w:hAnsi="仿宋_GB2312" w:cs="仿宋_GB2312" w:hint="eastAsia"/>
                <w:color w:val="333333"/>
                <w:spacing w:val="8"/>
                <w:sz w:val="28"/>
                <w:szCs w:val="28"/>
                <w:shd w:val="clear" w:color="auto" w:fill="FFFFFF"/>
              </w:rPr>
              <w:t>商业类</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w:t>
            </w:r>
          </w:p>
          <w:p w:rsidR="00102460" w:rsidRDefault="003B20A8">
            <w:pPr>
              <w:pStyle w:val="aa"/>
              <w:widowControl/>
              <w:spacing w:beforeAutospacing="0" w:afterAutospacing="0" w:line="500" w:lineRule="exact"/>
              <w:jc w:val="both"/>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其他</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w:t>
            </w:r>
          </w:p>
        </w:tc>
        <w:tc>
          <w:tcPr>
            <w:tcW w:w="2011" w:type="dxa"/>
            <w:vAlign w:val="center"/>
          </w:tcPr>
          <w:p w:rsidR="00102460" w:rsidRDefault="003B20A8">
            <w:pPr>
              <w:pStyle w:val="aa"/>
              <w:widowControl/>
              <w:wordWrap w:val="0"/>
              <w:spacing w:beforeAutospacing="0" w:afterAutospacing="0" w:line="54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网站备案号</w:t>
            </w:r>
          </w:p>
        </w:tc>
        <w:tc>
          <w:tcPr>
            <w:tcW w:w="2739" w:type="dxa"/>
            <w:vAlign w:val="center"/>
          </w:tcPr>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w:t>
            </w:r>
            <w:r>
              <w:rPr>
                <w:rFonts w:ascii="仿宋_GB2312" w:eastAsia="仿宋_GB2312" w:hAnsi="仿宋_GB2312" w:cs="仿宋_GB2312" w:hint="eastAsia"/>
                <w:color w:val="333333"/>
                <w:spacing w:val="8"/>
                <w:sz w:val="28"/>
                <w:szCs w:val="28"/>
                <w:shd w:val="clear" w:color="auto" w:fill="FFFFFF"/>
              </w:rPr>
              <w:t>账号</w:t>
            </w:r>
            <w:r>
              <w:rPr>
                <w:rFonts w:ascii="仿宋_GB2312" w:eastAsia="仿宋_GB2312" w:hAnsi="仿宋_GB2312" w:cs="仿宋_GB2312" w:hint="eastAsia"/>
                <w:color w:val="333333"/>
                <w:spacing w:val="8"/>
                <w:sz w:val="28"/>
                <w:szCs w:val="28"/>
                <w:shd w:val="clear" w:color="auto" w:fill="FFFFFF"/>
              </w:rPr>
              <w:t>不填）</w:t>
            </w:r>
          </w:p>
        </w:tc>
      </w:tr>
      <w:tr w:rsidR="00102460">
        <w:trPr>
          <w:trHeight w:val="776"/>
        </w:trPr>
        <w:tc>
          <w:tcPr>
            <w:tcW w:w="1757" w:type="dxa"/>
            <w:vMerge/>
            <w:vAlign w:val="center"/>
          </w:tcPr>
          <w:p w:rsidR="00102460" w:rsidRDefault="00102460">
            <w:pPr>
              <w:pStyle w:val="aa"/>
              <w:widowControl/>
              <w:spacing w:beforeAutospacing="0" w:afterAutospacing="0" w:line="500" w:lineRule="exact"/>
              <w:ind w:firstLine="672"/>
              <w:jc w:val="center"/>
              <w:rPr>
                <w:rFonts w:ascii="仿宋_GB2312" w:eastAsia="仿宋_GB2312" w:hAnsi="仿宋_GB2312" w:cs="仿宋_GB2312"/>
                <w:color w:val="333333"/>
                <w:spacing w:val="8"/>
                <w:sz w:val="28"/>
                <w:szCs w:val="28"/>
                <w:shd w:val="clear" w:color="auto" w:fill="FFFFFF"/>
              </w:rPr>
            </w:pPr>
          </w:p>
        </w:tc>
        <w:tc>
          <w:tcPr>
            <w:tcW w:w="2954" w:type="dxa"/>
            <w:vMerge/>
            <w:vAlign w:val="center"/>
          </w:tcPr>
          <w:p w:rsidR="00102460" w:rsidRDefault="00102460">
            <w:pPr>
              <w:pStyle w:val="aa"/>
              <w:widowControl/>
              <w:spacing w:beforeAutospacing="0" w:afterAutospacing="0" w:line="500" w:lineRule="exact"/>
              <w:ind w:firstLine="672"/>
              <w:jc w:val="center"/>
              <w:rPr>
                <w:rFonts w:ascii="仿宋_GB2312" w:eastAsia="仿宋_GB2312" w:hAnsi="仿宋_GB2312" w:cs="仿宋_GB2312"/>
                <w:color w:val="333333"/>
                <w:spacing w:val="8"/>
                <w:sz w:val="28"/>
                <w:szCs w:val="28"/>
                <w:shd w:val="clear" w:color="auto" w:fill="FFFFFF"/>
              </w:rPr>
            </w:pPr>
          </w:p>
        </w:tc>
        <w:tc>
          <w:tcPr>
            <w:tcW w:w="2011" w:type="dxa"/>
            <w:vAlign w:val="center"/>
          </w:tcPr>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网站经营</w:t>
            </w:r>
          </w:p>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许可证号</w:t>
            </w:r>
          </w:p>
        </w:tc>
        <w:tc>
          <w:tcPr>
            <w:tcW w:w="2739" w:type="dxa"/>
            <w:vAlign w:val="center"/>
          </w:tcPr>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w:t>
            </w:r>
            <w:r>
              <w:rPr>
                <w:rFonts w:ascii="仿宋_GB2312" w:eastAsia="仿宋_GB2312" w:hAnsi="仿宋_GB2312" w:cs="仿宋_GB2312" w:hint="eastAsia"/>
                <w:color w:val="333333"/>
                <w:spacing w:val="8"/>
                <w:sz w:val="28"/>
                <w:szCs w:val="28"/>
                <w:shd w:val="clear" w:color="auto" w:fill="FFFFFF"/>
              </w:rPr>
              <w:t>账号</w:t>
            </w:r>
            <w:r>
              <w:rPr>
                <w:rFonts w:ascii="仿宋_GB2312" w:eastAsia="仿宋_GB2312" w:hAnsi="仿宋_GB2312" w:cs="仿宋_GB2312" w:hint="eastAsia"/>
                <w:color w:val="333333"/>
                <w:spacing w:val="8"/>
                <w:sz w:val="28"/>
                <w:szCs w:val="28"/>
                <w:shd w:val="clear" w:color="auto" w:fill="FFFFFF"/>
              </w:rPr>
              <w:t>不填）</w:t>
            </w:r>
          </w:p>
        </w:tc>
      </w:tr>
      <w:tr w:rsidR="00102460">
        <w:trPr>
          <w:trHeight w:val="904"/>
        </w:trPr>
        <w:tc>
          <w:tcPr>
            <w:tcW w:w="1757" w:type="dxa"/>
            <w:vAlign w:val="center"/>
          </w:tcPr>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主办单位</w:t>
            </w:r>
          </w:p>
        </w:tc>
        <w:tc>
          <w:tcPr>
            <w:tcW w:w="2954" w:type="dxa"/>
            <w:vAlign w:val="center"/>
          </w:tcPr>
          <w:p w:rsidR="00102460" w:rsidRDefault="00102460">
            <w:pPr>
              <w:pStyle w:val="aa"/>
              <w:widowControl/>
              <w:spacing w:beforeAutospacing="0" w:afterAutospacing="0" w:line="500" w:lineRule="exact"/>
              <w:ind w:firstLine="672"/>
              <w:jc w:val="center"/>
              <w:rPr>
                <w:rFonts w:ascii="仿宋_GB2312" w:eastAsia="仿宋_GB2312" w:hAnsi="仿宋_GB2312" w:cs="仿宋_GB2312"/>
                <w:color w:val="333333"/>
                <w:spacing w:val="8"/>
                <w:sz w:val="28"/>
                <w:szCs w:val="28"/>
                <w:shd w:val="clear" w:color="auto" w:fill="FFFFFF"/>
              </w:rPr>
            </w:pPr>
          </w:p>
        </w:tc>
        <w:tc>
          <w:tcPr>
            <w:tcW w:w="2011" w:type="dxa"/>
            <w:vAlign w:val="center"/>
          </w:tcPr>
          <w:p w:rsidR="00102460" w:rsidRDefault="003B20A8">
            <w:pPr>
              <w:pStyle w:val="aa"/>
              <w:widowControl/>
              <w:wordWrap w:val="0"/>
              <w:spacing w:beforeAutospacing="0" w:afterAutospacing="0" w:line="54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333333"/>
                <w:spacing w:val="8"/>
                <w:sz w:val="28"/>
                <w:szCs w:val="28"/>
                <w:shd w:val="clear" w:color="auto" w:fill="FFFFFF"/>
              </w:rPr>
              <w:t>通信地址</w:t>
            </w:r>
          </w:p>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邮政编码</w:t>
            </w:r>
          </w:p>
        </w:tc>
        <w:tc>
          <w:tcPr>
            <w:tcW w:w="2739" w:type="dxa"/>
            <w:vAlign w:val="center"/>
          </w:tcPr>
          <w:p w:rsidR="00102460" w:rsidRDefault="00102460">
            <w:pPr>
              <w:pStyle w:val="aa"/>
              <w:widowControl/>
              <w:spacing w:beforeAutospacing="0" w:afterAutospacing="0" w:line="500" w:lineRule="exact"/>
              <w:ind w:firstLine="592"/>
              <w:jc w:val="center"/>
              <w:rPr>
                <w:rFonts w:ascii="仿宋_GB2312" w:eastAsia="仿宋_GB2312" w:hAnsi="仿宋_GB2312" w:cs="仿宋_GB2312"/>
                <w:color w:val="333333"/>
                <w:spacing w:val="8"/>
                <w:sz w:val="28"/>
                <w:szCs w:val="28"/>
                <w:shd w:val="clear" w:color="auto" w:fill="FFFFFF"/>
              </w:rPr>
            </w:pPr>
          </w:p>
        </w:tc>
      </w:tr>
      <w:tr w:rsidR="00102460">
        <w:trPr>
          <w:trHeight w:val="598"/>
        </w:trPr>
        <w:tc>
          <w:tcPr>
            <w:tcW w:w="1757" w:type="dxa"/>
            <w:vMerge w:val="restart"/>
            <w:vAlign w:val="center"/>
          </w:tcPr>
          <w:p w:rsidR="00102460" w:rsidRDefault="003B20A8">
            <w:pPr>
              <w:pStyle w:val="aa"/>
              <w:widowControl/>
              <w:wordWrap w:val="0"/>
              <w:spacing w:beforeAutospacing="0" w:afterAutospacing="0" w:line="54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负责人</w:t>
            </w:r>
          </w:p>
          <w:p w:rsidR="00102460" w:rsidRDefault="003B20A8">
            <w:pPr>
              <w:pStyle w:val="aa"/>
              <w:widowControl/>
              <w:wordWrap w:val="0"/>
              <w:spacing w:beforeAutospacing="0" w:afterAutospacing="0" w:line="54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（联系人）</w:t>
            </w:r>
          </w:p>
        </w:tc>
        <w:tc>
          <w:tcPr>
            <w:tcW w:w="2954" w:type="dxa"/>
            <w:vMerge w:val="restart"/>
            <w:vAlign w:val="center"/>
          </w:tcPr>
          <w:p w:rsidR="00102460" w:rsidRDefault="00102460">
            <w:pPr>
              <w:pStyle w:val="aa"/>
              <w:widowControl/>
              <w:spacing w:beforeAutospacing="0" w:afterAutospacing="0" w:line="500" w:lineRule="exact"/>
              <w:ind w:firstLine="672"/>
              <w:jc w:val="center"/>
              <w:rPr>
                <w:rFonts w:ascii="仿宋_GB2312" w:eastAsia="仿宋_GB2312" w:hAnsi="仿宋_GB2312" w:cs="仿宋_GB2312"/>
                <w:color w:val="333333"/>
                <w:spacing w:val="8"/>
                <w:sz w:val="28"/>
                <w:szCs w:val="28"/>
                <w:shd w:val="clear" w:color="auto" w:fill="FFFFFF"/>
              </w:rPr>
            </w:pPr>
          </w:p>
        </w:tc>
        <w:tc>
          <w:tcPr>
            <w:tcW w:w="2011" w:type="dxa"/>
            <w:vAlign w:val="center"/>
          </w:tcPr>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电</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话</w:t>
            </w:r>
          </w:p>
        </w:tc>
        <w:tc>
          <w:tcPr>
            <w:tcW w:w="2739" w:type="dxa"/>
            <w:vAlign w:val="center"/>
          </w:tcPr>
          <w:p w:rsidR="00102460" w:rsidRDefault="00102460">
            <w:pPr>
              <w:pStyle w:val="aa"/>
              <w:widowControl/>
              <w:spacing w:beforeAutospacing="0" w:afterAutospacing="0" w:line="500" w:lineRule="exact"/>
              <w:ind w:firstLine="592"/>
              <w:jc w:val="center"/>
              <w:rPr>
                <w:rFonts w:ascii="仿宋_GB2312" w:eastAsia="仿宋_GB2312" w:hAnsi="仿宋_GB2312" w:cs="仿宋_GB2312"/>
                <w:color w:val="333333"/>
                <w:spacing w:val="8"/>
                <w:sz w:val="28"/>
                <w:szCs w:val="28"/>
                <w:shd w:val="clear" w:color="auto" w:fill="FFFFFF"/>
              </w:rPr>
            </w:pPr>
          </w:p>
        </w:tc>
      </w:tr>
      <w:tr w:rsidR="00102460">
        <w:trPr>
          <w:trHeight w:val="624"/>
        </w:trPr>
        <w:tc>
          <w:tcPr>
            <w:tcW w:w="1757" w:type="dxa"/>
            <w:vMerge/>
            <w:vAlign w:val="center"/>
          </w:tcPr>
          <w:p w:rsidR="00102460" w:rsidRDefault="00102460">
            <w:pPr>
              <w:pStyle w:val="aa"/>
              <w:widowControl/>
              <w:spacing w:beforeAutospacing="0" w:afterAutospacing="0" w:line="500" w:lineRule="exact"/>
              <w:ind w:firstLine="672"/>
              <w:jc w:val="center"/>
              <w:rPr>
                <w:rFonts w:ascii="仿宋_GB2312" w:eastAsia="仿宋_GB2312" w:hAnsi="仿宋_GB2312" w:cs="仿宋_GB2312"/>
                <w:color w:val="333333"/>
                <w:spacing w:val="8"/>
                <w:sz w:val="28"/>
                <w:szCs w:val="28"/>
                <w:shd w:val="clear" w:color="auto" w:fill="FFFFFF"/>
              </w:rPr>
            </w:pPr>
          </w:p>
        </w:tc>
        <w:tc>
          <w:tcPr>
            <w:tcW w:w="2954" w:type="dxa"/>
            <w:vMerge/>
            <w:vAlign w:val="center"/>
          </w:tcPr>
          <w:p w:rsidR="00102460" w:rsidRDefault="00102460">
            <w:pPr>
              <w:pStyle w:val="aa"/>
              <w:widowControl/>
              <w:spacing w:beforeAutospacing="0" w:afterAutospacing="0" w:line="500" w:lineRule="exact"/>
              <w:ind w:firstLine="672"/>
              <w:jc w:val="center"/>
              <w:rPr>
                <w:rFonts w:ascii="仿宋_GB2312" w:eastAsia="仿宋_GB2312" w:hAnsi="仿宋_GB2312" w:cs="仿宋_GB2312"/>
                <w:color w:val="333333"/>
                <w:spacing w:val="8"/>
                <w:sz w:val="28"/>
                <w:szCs w:val="28"/>
                <w:shd w:val="clear" w:color="auto" w:fill="FFFFFF"/>
              </w:rPr>
            </w:pPr>
          </w:p>
        </w:tc>
        <w:tc>
          <w:tcPr>
            <w:tcW w:w="2011" w:type="dxa"/>
            <w:vAlign w:val="center"/>
          </w:tcPr>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手机号码</w:t>
            </w:r>
          </w:p>
        </w:tc>
        <w:tc>
          <w:tcPr>
            <w:tcW w:w="2739" w:type="dxa"/>
            <w:vAlign w:val="center"/>
          </w:tcPr>
          <w:p w:rsidR="00102460" w:rsidRDefault="00102460">
            <w:pPr>
              <w:pStyle w:val="aa"/>
              <w:widowControl/>
              <w:spacing w:beforeAutospacing="0" w:afterAutospacing="0" w:line="500" w:lineRule="exact"/>
              <w:ind w:firstLine="592"/>
              <w:jc w:val="center"/>
              <w:rPr>
                <w:rFonts w:ascii="仿宋_GB2312" w:eastAsia="仿宋_GB2312" w:hAnsi="仿宋_GB2312" w:cs="仿宋_GB2312"/>
                <w:color w:val="333333"/>
                <w:spacing w:val="8"/>
                <w:sz w:val="28"/>
                <w:szCs w:val="28"/>
                <w:shd w:val="clear" w:color="auto" w:fill="FFFFFF"/>
              </w:rPr>
            </w:pPr>
          </w:p>
        </w:tc>
      </w:tr>
      <w:tr w:rsidR="00102460">
        <w:trPr>
          <w:trHeight w:val="612"/>
        </w:trPr>
        <w:tc>
          <w:tcPr>
            <w:tcW w:w="1757" w:type="dxa"/>
            <w:vMerge/>
            <w:vAlign w:val="center"/>
          </w:tcPr>
          <w:p w:rsidR="00102460" w:rsidRDefault="00102460">
            <w:pPr>
              <w:pStyle w:val="aa"/>
              <w:widowControl/>
              <w:spacing w:beforeAutospacing="0" w:afterAutospacing="0" w:line="500" w:lineRule="exact"/>
              <w:ind w:firstLine="672"/>
              <w:jc w:val="center"/>
              <w:rPr>
                <w:rFonts w:ascii="仿宋_GB2312" w:eastAsia="仿宋_GB2312" w:hAnsi="仿宋_GB2312" w:cs="仿宋_GB2312"/>
                <w:color w:val="333333"/>
                <w:spacing w:val="8"/>
                <w:sz w:val="28"/>
                <w:szCs w:val="28"/>
                <w:shd w:val="clear" w:color="auto" w:fill="FFFFFF"/>
              </w:rPr>
            </w:pPr>
          </w:p>
        </w:tc>
        <w:tc>
          <w:tcPr>
            <w:tcW w:w="2954" w:type="dxa"/>
            <w:vMerge/>
            <w:vAlign w:val="center"/>
          </w:tcPr>
          <w:p w:rsidR="00102460" w:rsidRDefault="00102460">
            <w:pPr>
              <w:pStyle w:val="aa"/>
              <w:widowControl/>
              <w:spacing w:beforeAutospacing="0" w:afterAutospacing="0" w:line="500" w:lineRule="exact"/>
              <w:ind w:firstLine="672"/>
              <w:jc w:val="center"/>
              <w:rPr>
                <w:rFonts w:ascii="仿宋_GB2312" w:eastAsia="仿宋_GB2312" w:hAnsi="仿宋_GB2312" w:cs="仿宋_GB2312"/>
                <w:color w:val="333333"/>
                <w:spacing w:val="8"/>
                <w:sz w:val="28"/>
                <w:szCs w:val="28"/>
                <w:shd w:val="clear" w:color="auto" w:fill="FFFFFF"/>
              </w:rPr>
            </w:pPr>
          </w:p>
        </w:tc>
        <w:tc>
          <w:tcPr>
            <w:tcW w:w="2011" w:type="dxa"/>
            <w:vAlign w:val="center"/>
          </w:tcPr>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电子邮箱</w:t>
            </w:r>
          </w:p>
        </w:tc>
        <w:tc>
          <w:tcPr>
            <w:tcW w:w="2739" w:type="dxa"/>
            <w:vAlign w:val="center"/>
          </w:tcPr>
          <w:p w:rsidR="00102460" w:rsidRDefault="00102460">
            <w:pPr>
              <w:pStyle w:val="aa"/>
              <w:widowControl/>
              <w:spacing w:beforeAutospacing="0" w:afterAutospacing="0" w:line="500" w:lineRule="exact"/>
              <w:ind w:firstLine="592"/>
              <w:jc w:val="center"/>
              <w:rPr>
                <w:rFonts w:ascii="仿宋_GB2312" w:eastAsia="仿宋_GB2312" w:hAnsi="仿宋_GB2312" w:cs="仿宋_GB2312"/>
                <w:color w:val="333333"/>
                <w:spacing w:val="8"/>
                <w:sz w:val="28"/>
                <w:szCs w:val="28"/>
                <w:shd w:val="clear" w:color="auto" w:fill="FFFFFF"/>
              </w:rPr>
            </w:pPr>
          </w:p>
        </w:tc>
      </w:tr>
      <w:tr w:rsidR="00102460">
        <w:trPr>
          <w:trHeight w:val="3826"/>
        </w:trPr>
        <w:tc>
          <w:tcPr>
            <w:tcW w:w="1757" w:type="dxa"/>
            <w:vAlign w:val="center"/>
          </w:tcPr>
          <w:p w:rsidR="00102460" w:rsidRDefault="003B20A8">
            <w:pPr>
              <w:pStyle w:val="aa"/>
              <w:widowControl/>
              <w:spacing w:beforeAutospacing="0" w:afterAutospacing="0" w:line="54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lastRenderedPageBreak/>
              <w:t>网站</w:t>
            </w:r>
            <w:r>
              <w:rPr>
                <w:rFonts w:ascii="仿宋_GB2312" w:eastAsia="仿宋_GB2312" w:hAnsi="仿宋_GB2312" w:cs="仿宋_GB2312" w:hint="eastAsia"/>
                <w:color w:val="333333"/>
                <w:spacing w:val="8"/>
                <w:sz w:val="28"/>
                <w:szCs w:val="28"/>
                <w:shd w:val="clear" w:color="auto" w:fill="FFFFFF"/>
              </w:rPr>
              <w:t>平台</w:t>
            </w:r>
            <w:r>
              <w:rPr>
                <w:rFonts w:ascii="仿宋_GB2312" w:eastAsia="仿宋_GB2312" w:hAnsi="仿宋_GB2312" w:cs="仿宋_GB2312" w:hint="eastAsia"/>
                <w:color w:val="333333"/>
                <w:spacing w:val="8"/>
                <w:sz w:val="28"/>
                <w:szCs w:val="28"/>
                <w:shd w:val="clear" w:color="auto" w:fill="FFFFFF"/>
              </w:rPr>
              <w:t>或</w:t>
            </w:r>
            <w:r>
              <w:rPr>
                <w:rFonts w:ascii="仿宋_GB2312" w:eastAsia="仿宋_GB2312" w:hAnsi="仿宋_GB2312" w:cs="仿宋_GB2312" w:hint="eastAsia"/>
                <w:color w:val="333333"/>
                <w:spacing w:val="8"/>
                <w:sz w:val="28"/>
                <w:szCs w:val="28"/>
                <w:shd w:val="clear" w:color="auto" w:fill="FFFFFF"/>
              </w:rPr>
              <w:t>账号</w:t>
            </w:r>
            <w:r>
              <w:rPr>
                <w:rFonts w:ascii="仿宋_GB2312" w:eastAsia="仿宋_GB2312" w:hAnsi="仿宋_GB2312" w:cs="仿宋_GB2312" w:hint="eastAsia"/>
                <w:color w:val="333333"/>
                <w:spacing w:val="8"/>
                <w:sz w:val="28"/>
                <w:szCs w:val="28"/>
                <w:shd w:val="clear" w:color="auto" w:fill="FFFFFF"/>
              </w:rPr>
              <w:t>主要</w:t>
            </w:r>
          </w:p>
          <w:p w:rsidR="00102460" w:rsidRDefault="003B20A8">
            <w:pPr>
              <w:pStyle w:val="aa"/>
              <w:widowControl/>
              <w:spacing w:beforeAutospacing="0" w:afterAutospacing="0" w:line="54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333333"/>
                <w:spacing w:val="8"/>
                <w:sz w:val="28"/>
                <w:szCs w:val="28"/>
                <w:shd w:val="clear" w:color="auto" w:fill="FFFFFF"/>
              </w:rPr>
              <w:t>情</w:t>
            </w:r>
            <w:r>
              <w:rPr>
                <w:rFonts w:ascii="仿宋_GB2312" w:eastAsia="仿宋_GB2312" w:hAnsi="仿宋_GB2312" w:cs="仿宋_GB2312" w:hint="eastAsia"/>
                <w:color w:val="333333"/>
                <w:spacing w:val="8"/>
                <w:sz w:val="28"/>
                <w:szCs w:val="28"/>
                <w:shd w:val="clear" w:color="auto" w:fill="FFFFFF"/>
              </w:rPr>
              <w:t>况</w:t>
            </w:r>
          </w:p>
          <w:p w:rsidR="00102460" w:rsidRDefault="00102460">
            <w:pPr>
              <w:pStyle w:val="aa"/>
              <w:widowControl/>
              <w:spacing w:beforeAutospacing="0" w:afterAutospacing="0" w:line="500" w:lineRule="exact"/>
              <w:ind w:firstLine="672"/>
              <w:jc w:val="center"/>
              <w:rPr>
                <w:rFonts w:ascii="仿宋_GB2312" w:eastAsia="仿宋_GB2312" w:hAnsi="仿宋_GB2312" w:cs="仿宋_GB2312"/>
                <w:color w:val="333333"/>
                <w:spacing w:val="8"/>
                <w:sz w:val="28"/>
                <w:szCs w:val="28"/>
                <w:shd w:val="clear" w:color="auto" w:fill="FFFFFF"/>
              </w:rPr>
            </w:pPr>
          </w:p>
        </w:tc>
        <w:tc>
          <w:tcPr>
            <w:tcW w:w="7704" w:type="dxa"/>
            <w:gridSpan w:val="3"/>
            <w:vAlign w:val="center"/>
          </w:tcPr>
          <w:p w:rsidR="00102460" w:rsidRDefault="003B20A8">
            <w:pPr>
              <w:pStyle w:val="aa"/>
              <w:widowControl/>
              <w:spacing w:beforeAutospacing="0" w:afterAutospacing="0" w:line="500" w:lineRule="exact"/>
              <w:jc w:val="both"/>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（可另附页）</w:t>
            </w:r>
          </w:p>
        </w:tc>
      </w:tr>
      <w:tr w:rsidR="00102460">
        <w:trPr>
          <w:trHeight w:val="3028"/>
        </w:trPr>
        <w:tc>
          <w:tcPr>
            <w:tcW w:w="1757" w:type="dxa"/>
            <w:vAlign w:val="center"/>
          </w:tcPr>
          <w:p w:rsidR="00102460" w:rsidRDefault="003B20A8">
            <w:pPr>
              <w:pStyle w:val="aa"/>
              <w:widowControl/>
              <w:wordWrap w:val="0"/>
              <w:spacing w:beforeAutospacing="0" w:afterAutospacing="0" w:line="54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网站</w:t>
            </w:r>
            <w:r>
              <w:rPr>
                <w:rFonts w:ascii="仿宋_GB2312" w:eastAsia="仿宋_GB2312" w:hAnsi="仿宋_GB2312" w:cs="仿宋_GB2312" w:hint="eastAsia"/>
                <w:color w:val="333333"/>
                <w:spacing w:val="8"/>
                <w:sz w:val="28"/>
                <w:szCs w:val="28"/>
                <w:shd w:val="clear" w:color="auto" w:fill="FFFFFF"/>
              </w:rPr>
              <w:t>平台</w:t>
            </w:r>
            <w:r>
              <w:rPr>
                <w:rFonts w:ascii="仿宋_GB2312" w:eastAsia="仿宋_GB2312" w:hAnsi="仿宋_GB2312" w:cs="仿宋_GB2312" w:hint="eastAsia"/>
                <w:color w:val="333333"/>
                <w:spacing w:val="8"/>
                <w:sz w:val="28"/>
                <w:szCs w:val="28"/>
                <w:shd w:val="clear" w:color="auto" w:fill="FFFFFF"/>
              </w:rPr>
              <w:t>或</w:t>
            </w:r>
            <w:r>
              <w:rPr>
                <w:rFonts w:ascii="仿宋_GB2312" w:eastAsia="仿宋_GB2312" w:hAnsi="仿宋_GB2312" w:cs="仿宋_GB2312" w:hint="eastAsia"/>
                <w:color w:val="333333"/>
                <w:spacing w:val="8"/>
                <w:sz w:val="28"/>
                <w:szCs w:val="28"/>
                <w:shd w:val="clear" w:color="auto" w:fill="FFFFFF"/>
              </w:rPr>
              <w:t>账号</w:t>
            </w:r>
            <w:r>
              <w:rPr>
                <w:rFonts w:ascii="仿宋_GB2312" w:eastAsia="仿宋_GB2312" w:hAnsi="仿宋_GB2312" w:cs="仿宋_GB2312" w:hint="eastAsia"/>
                <w:color w:val="333333"/>
                <w:spacing w:val="8"/>
                <w:sz w:val="28"/>
                <w:szCs w:val="28"/>
                <w:shd w:val="clear" w:color="auto" w:fill="FFFFFF"/>
              </w:rPr>
              <w:t>主要</w:t>
            </w:r>
          </w:p>
          <w:p w:rsidR="00102460" w:rsidRDefault="003B20A8">
            <w:pPr>
              <w:pStyle w:val="aa"/>
              <w:widowControl/>
              <w:wordWrap w:val="0"/>
              <w:spacing w:beforeAutospacing="0" w:afterAutospacing="0" w:line="54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333333"/>
                <w:spacing w:val="8"/>
                <w:sz w:val="28"/>
                <w:szCs w:val="28"/>
                <w:shd w:val="clear" w:color="auto" w:fill="FFFFFF"/>
              </w:rPr>
              <w:t>情</w:t>
            </w:r>
            <w:r>
              <w:rPr>
                <w:rFonts w:ascii="仿宋_GB2312" w:eastAsia="仿宋_GB2312" w:hAnsi="仿宋_GB2312" w:cs="仿宋_GB2312" w:hint="eastAsia"/>
                <w:color w:val="333333"/>
                <w:spacing w:val="8"/>
                <w:sz w:val="28"/>
                <w:szCs w:val="28"/>
                <w:shd w:val="clear" w:color="auto" w:fill="FFFFFF"/>
              </w:rPr>
              <w:t>况</w:t>
            </w:r>
          </w:p>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w:t>
            </w:r>
            <w:r>
              <w:rPr>
                <w:rFonts w:ascii="仿宋" w:eastAsia="仿宋" w:hAnsi="仿宋" w:cs="仿宋" w:hint="eastAsia"/>
                <w:kern w:val="2"/>
                <w:sz w:val="28"/>
                <w:szCs w:val="28"/>
              </w:rPr>
              <w:t>1500</w:t>
            </w:r>
            <w:r>
              <w:rPr>
                <w:rFonts w:ascii="仿宋_GB2312" w:eastAsia="仿宋_GB2312" w:hAnsi="仿宋_GB2312" w:cs="仿宋_GB2312" w:hint="eastAsia"/>
                <w:color w:val="333333"/>
                <w:spacing w:val="8"/>
                <w:sz w:val="28"/>
                <w:szCs w:val="28"/>
                <w:shd w:val="clear" w:color="auto" w:fill="FFFFFF"/>
              </w:rPr>
              <w:t>字）</w:t>
            </w:r>
          </w:p>
        </w:tc>
        <w:tc>
          <w:tcPr>
            <w:tcW w:w="7704" w:type="dxa"/>
            <w:gridSpan w:val="3"/>
            <w:vAlign w:val="center"/>
          </w:tcPr>
          <w:p w:rsidR="00102460" w:rsidRDefault="00102460">
            <w:pPr>
              <w:pStyle w:val="aa"/>
              <w:widowControl/>
              <w:spacing w:beforeAutospacing="0" w:afterAutospacing="0" w:line="500" w:lineRule="exact"/>
              <w:ind w:firstLine="592"/>
              <w:jc w:val="center"/>
              <w:rPr>
                <w:rFonts w:ascii="仿宋_GB2312" w:eastAsia="仿宋_GB2312" w:hAnsi="仿宋_GB2312" w:cs="仿宋_GB2312"/>
                <w:color w:val="333333"/>
                <w:spacing w:val="8"/>
                <w:sz w:val="28"/>
                <w:szCs w:val="28"/>
                <w:shd w:val="clear" w:color="auto" w:fill="FFFFFF"/>
              </w:rPr>
            </w:pPr>
          </w:p>
        </w:tc>
      </w:tr>
      <w:tr w:rsidR="00102460">
        <w:trPr>
          <w:trHeight w:val="1836"/>
        </w:trPr>
        <w:tc>
          <w:tcPr>
            <w:tcW w:w="1757" w:type="dxa"/>
            <w:vAlign w:val="center"/>
          </w:tcPr>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单位推荐</w:t>
            </w:r>
          </w:p>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意见</w:t>
            </w:r>
          </w:p>
        </w:tc>
        <w:tc>
          <w:tcPr>
            <w:tcW w:w="7704" w:type="dxa"/>
            <w:gridSpan w:val="3"/>
            <w:vAlign w:val="center"/>
          </w:tcPr>
          <w:p w:rsidR="00102460" w:rsidRDefault="00102460">
            <w:pPr>
              <w:pStyle w:val="aa"/>
              <w:widowControl/>
              <w:spacing w:beforeAutospacing="0" w:afterAutospacing="0" w:line="540" w:lineRule="exact"/>
              <w:ind w:firstLine="672"/>
              <w:jc w:val="center"/>
              <w:rPr>
                <w:rFonts w:ascii="仿宋_GB2312" w:eastAsia="仿宋_GB2312" w:hAnsi="仿宋_GB2312" w:cs="仿宋_GB2312"/>
                <w:color w:val="333333"/>
                <w:spacing w:val="8"/>
                <w:sz w:val="28"/>
                <w:szCs w:val="28"/>
                <w:shd w:val="clear" w:color="auto" w:fill="FFFFFF"/>
              </w:rPr>
            </w:pPr>
          </w:p>
          <w:p w:rsidR="00102460" w:rsidRDefault="00102460">
            <w:pPr>
              <w:pStyle w:val="aa"/>
              <w:widowControl/>
              <w:spacing w:beforeAutospacing="0" w:afterAutospacing="0" w:line="540" w:lineRule="exact"/>
              <w:ind w:firstLine="672"/>
              <w:jc w:val="center"/>
              <w:rPr>
                <w:rFonts w:ascii="仿宋_GB2312" w:eastAsia="仿宋_GB2312" w:hAnsi="仿宋_GB2312" w:cs="仿宋_GB2312"/>
                <w:color w:val="333333"/>
                <w:spacing w:val="8"/>
                <w:sz w:val="28"/>
                <w:szCs w:val="28"/>
                <w:shd w:val="clear" w:color="auto" w:fill="FFFFFF"/>
              </w:rPr>
            </w:pPr>
          </w:p>
          <w:p w:rsidR="00102460" w:rsidRDefault="003B20A8">
            <w:pPr>
              <w:pStyle w:val="aa"/>
              <w:widowControl/>
              <w:spacing w:beforeAutospacing="0" w:afterAutospacing="0" w:line="540" w:lineRule="exact"/>
              <w:ind w:firstLine="672"/>
              <w:jc w:val="center"/>
              <w:rPr>
                <w:rFonts w:ascii="仿宋_GB2312" w:eastAsia="仿宋_GB2312" w:hAnsi="仿宋_GB2312" w:cs="仿宋_GB2312"/>
                <w:sz w:val="28"/>
                <w:szCs w:val="28"/>
              </w:rPr>
            </w:pPr>
            <w:r>
              <w:rPr>
                <w:rFonts w:ascii="仿宋_GB2312" w:eastAsia="仿宋_GB2312" w:hAnsi="仿宋_GB2312" w:cs="仿宋_GB2312" w:hint="eastAsia"/>
                <w:color w:val="333333"/>
                <w:spacing w:val="8"/>
                <w:sz w:val="28"/>
                <w:szCs w:val="28"/>
                <w:shd w:val="clear" w:color="auto" w:fill="FFFFFF"/>
              </w:rPr>
              <w:t>盖</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章</w:t>
            </w:r>
          </w:p>
          <w:p w:rsidR="00102460" w:rsidRDefault="003B20A8">
            <w:pPr>
              <w:pStyle w:val="aa"/>
              <w:widowControl/>
              <w:spacing w:beforeAutospacing="0" w:afterAutospacing="0" w:line="500" w:lineRule="exact"/>
              <w:ind w:firstLine="672"/>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年</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月</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日</w:t>
            </w:r>
          </w:p>
        </w:tc>
      </w:tr>
      <w:tr w:rsidR="00102460">
        <w:trPr>
          <w:trHeight w:val="2397"/>
        </w:trPr>
        <w:tc>
          <w:tcPr>
            <w:tcW w:w="1757" w:type="dxa"/>
            <w:vAlign w:val="center"/>
          </w:tcPr>
          <w:p w:rsidR="00102460" w:rsidRDefault="003B20A8">
            <w:pPr>
              <w:pStyle w:val="aa"/>
              <w:widowControl/>
              <w:wordWrap w:val="0"/>
              <w:spacing w:beforeAutospacing="0" w:afterAutospacing="0" w:line="54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县区</w:t>
            </w:r>
            <w:r>
              <w:rPr>
                <w:rFonts w:ascii="仿宋_GB2312" w:eastAsia="仿宋_GB2312" w:hAnsi="仿宋_GB2312" w:cs="仿宋_GB2312" w:hint="eastAsia"/>
                <w:color w:val="333333"/>
                <w:spacing w:val="8"/>
                <w:sz w:val="28"/>
                <w:szCs w:val="28"/>
                <w:shd w:val="clear" w:color="auto" w:fill="FFFFFF"/>
              </w:rPr>
              <w:t>委网</w:t>
            </w:r>
            <w:r>
              <w:rPr>
                <w:rFonts w:ascii="仿宋_GB2312" w:eastAsia="仿宋_GB2312" w:hAnsi="仿宋_GB2312" w:cs="仿宋_GB2312" w:hint="eastAsia"/>
                <w:color w:val="333333"/>
                <w:spacing w:val="8"/>
                <w:sz w:val="28"/>
                <w:szCs w:val="28"/>
                <w:shd w:val="clear" w:color="auto" w:fill="FFFFFF"/>
              </w:rPr>
              <w:t>信</w:t>
            </w:r>
            <w:r>
              <w:rPr>
                <w:rFonts w:ascii="仿宋_GB2312" w:eastAsia="仿宋_GB2312" w:hAnsi="仿宋_GB2312" w:cs="仿宋_GB2312" w:hint="eastAsia"/>
                <w:color w:val="333333"/>
                <w:spacing w:val="8"/>
                <w:sz w:val="28"/>
                <w:szCs w:val="28"/>
                <w:shd w:val="clear" w:color="auto" w:fill="FFFFFF"/>
              </w:rPr>
              <w:t>办、</w:t>
            </w:r>
            <w:r>
              <w:rPr>
                <w:rFonts w:ascii="仿宋_GB2312" w:eastAsia="仿宋_GB2312" w:hAnsi="仿宋_GB2312" w:cs="仿宋_GB2312" w:hint="eastAsia"/>
                <w:color w:val="333333"/>
                <w:spacing w:val="8"/>
                <w:sz w:val="28"/>
                <w:szCs w:val="28"/>
                <w:shd w:val="clear" w:color="auto" w:fill="FFFFFF"/>
              </w:rPr>
              <w:t>县</w:t>
            </w:r>
            <w:r>
              <w:rPr>
                <w:rFonts w:ascii="仿宋_GB2312" w:eastAsia="仿宋_GB2312" w:hAnsi="仿宋_GB2312" w:cs="仿宋_GB2312" w:hint="eastAsia"/>
                <w:color w:val="333333"/>
                <w:spacing w:val="8"/>
                <w:sz w:val="28"/>
                <w:szCs w:val="28"/>
                <w:shd w:val="clear" w:color="auto" w:fill="FFFFFF"/>
              </w:rPr>
              <w:t>文明办审核意见</w:t>
            </w:r>
          </w:p>
        </w:tc>
        <w:tc>
          <w:tcPr>
            <w:tcW w:w="7704" w:type="dxa"/>
            <w:gridSpan w:val="3"/>
            <w:vAlign w:val="center"/>
          </w:tcPr>
          <w:p w:rsidR="00102460" w:rsidRDefault="00102460">
            <w:pPr>
              <w:pStyle w:val="aa"/>
              <w:widowControl/>
              <w:wordWrap w:val="0"/>
              <w:spacing w:beforeAutospacing="0" w:afterAutospacing="0" w:line="540" w:lineRule="exact"/>
              <w:ind w:firstLine="672"/>
              <w:jc w:val="center"/>
              <w:rPr>
                <w:rFonts w:ascii="仿宋_GB2312" w:eastAsia="仿宋_GB2312" w:hAnsi="仿宋_GB2312" w:cs="仿宋_GB2312"/>
                <w:color w:val="333333"/>
                <w:spacing w:val="8"/>
                <w:sz w:val="28"/>
                <w:szCs w:val="28"/>
                <w:shd w:val="clear" w:color="auto" w:fill="FFFFFF"/>
              </w:rPr>
            </w:pPr>
          </w:p>
          <w:p w:rsidR="00102460" w:rsidRDefault="00102460">
            <w:pPr>
              <w:pStyle w:val="aa"/>
              <w:widowControl/>
              <w:wordWrap w:val="0"/>
              <w:spacing w:beforeAutospacing="0" w:afterAutospacing="0" w:line="540" w:lineRule="exact"/>
              <w:ind w:firstLine="672"/>
              <w:jc w:val="center"/>
              <w:rPr>
                <w:rFonts w:ascii="仿宋_GB2312" w:eastAsia="仿宋_GB2312" w:hAnsi="仿宋_GB2312" w:cs="仿宋_GB2312"/>
                <w:color w:val="333333"/>
                <w:spacing w:val="8"/>
                <w:sz w:val="28"/>
                <w:szCs w:val="28"/>
                <w:shd w:val="clear" w:color="auto" w:fill="FFFFFF"/>
              </w:rPr>
            </w:pPr>
          </w:p>
          <w:p w:rsidR="00102460" w:rsidRDefault="003B20A8">
            <w:pPr>
              <w:pStyle w:val="aa"/>
              <w:widowControl/>
              <w:spacing w:beforeAutospacing="0" w:afterAutospacing="0" w:line="540" w:lineRule="exact"/>
              <w:ind w:firstLineChars="700" w:firstLine="2072"/>
              <w:jc w:val="both"/>
              <w:rPr>
                <w:rFonts w:ascii="仿宋_GB2312" w:eastAsia="仿宋_GB2312" w:hAnsi="仿宋_GB2312" w:cs="仿宋_GB2312"/>
                <w:sz w:val="28"/>
                <w:szCs w:val="28"/>
              </w:rPr>
            </w:pPr>
            <w:r>
              <w:rPr>
                <w:rFonts w:ascii="仿宋_GB2312" w:eastAsia="仿宋_GB2312" w:hAnsi="仿宋_GB2312" w:cs="仿宋_GB2312" w:hint="eastAsia"/>
                <w:color w:val="333333"/>
                <w:spacing w:val="8"/>
                <w:sz w:val="28"/>
                <w:szCs w:val="28"/>
                <w:shd w:val="clear" w:color="auto" w:fill="FFFFFF"/>
              </w:rPr>
              <w:t>盖</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章</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盖</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章</w:t>
            </w:r>
          </w:p>
          <w:p w:rsidR="00102460" w:rsidRDefault="003B20A8">
            <w:pPr>
              <w:pStyle w:val="aa"/>
              <w:widowControl/>
              <w:spacing w:beforeAutospacing="0" w:afterAutospacing="0" w:line="500" w:lineRule="exact"/>
              <w:ind w:firstLine="672"/>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t>年</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月</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日</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年</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月</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日</w:t>
            </w:r>
          </w:p>
        </w:tc>
      </w:tr>
      <w:tr w:rsidR="00102460">
        <w:trPr>
          <w:trHeight w:val="2405"/>
        </w:trPr>
        <w:tc>
          <w:tcPr>
            <w:tcW w:w="1757" w:type="dxa"/>
            <w:vAlign w:val="center"/>
          </w:tcPr>
          <w:p w:rsidR="00102460" w:rsidRDefault="003B20A8">
            <w:pPr>
              <w:pStyle w:val="aa"/>
              <w:widowControl/>
              <w:spacing w:beforeAutospacing="0" w:afterAutospacing="0" w:line="500" w:lineRule="exact"/>
              <w:jc w:val="center"/>
              <w:rPr>
                <w:rFonts w:ascii="仿宋_GB2312" w:eastAsia="仿宋_GB2312" w:hAnsi="仿宋_GB2312" w:cs="仿宋_GB2312"/>
                <w:color w:val="333333"/>
                <w:spacing w:val="8"/>
                <w:sz w:val="28"/>
                <w:szCs w:val="28"/>
                <w:shd w:val="clear" w:color="auto" w:fill="FFFFFF"/>
              </w:rPr>
            </w:pPr>
            <w:r>
              <w:rPr>
                <w:rFonts w:ascii="仿宋_GB2312" w:eastAsia="仿宋_GB2312" w:hAnsi="仿宋_GB2312" w:cs="仿宋_GB2312" w:hint="eastAsia"/>
                <w:color w:val="333333"/>
                <w:spacing w:val="8"/>
                <w:sz w:val="28"/>
                <w:szCs w:val="28"/>
                <w:shd w:val="clear" w:color="auto" w:fill="FFFFFF"/>
              </w:rPr>
              <w:lastRenderedPageBreak/>
              <w:t>市</w:t>
            </w:r>
            <w:r>
              <w:rPr>
                <w:rFonts w:ascii="仿宋_GB2312" w:eastAsia="仿宋_GB2312" w:hAnsi="仿宋_GB2312" w:cs="仿宋_GB2312" w:hint="eastAsia"/>
                <w:color w:val="333333"/>
                <w:spacing w:val="8"/>
                <w:sz w:val="28"/>
                <w:szCs w:val="28"/>
                <w:shd w:val="clear" w:color="auto" w:fill="FFFFFF"/>
              </w:rPr>
              <w:t>委网信办、</w:t>
            </w:r>
            <w:r>
              <w:rPr>
                <w:rFonts w:ascii="仿宋_GB2312" w:eastAsia="仿宋_GB2312" w:hAnsi="仿宋_GB2312" w:cs="仿宋_GB2312" w:hint="eastAsia"/>
                <w:color w:val="333333"/>
                <w:spacing w:val="8"/>
                <w:sz w:val="28"/>
                <w:szCs w:val="28"/>
                <w:shd w:val="clear" w:color="auto" w:fill="FFFFFF"/>
              </w:rPr>
              <w:t>市</w:t>
            </w:r>
            <w:r>
              <w:rPr>
                <w:rFonts w:ascii="仿宋_GB2312" w:eastAsia="仿宋_GB2312" w:hAnsi="仿宋_GB2312" w:cs="仿宋_GB2312" w:hint="eastAsia"/>
                <w:color w:val="333333"/>
                <w:spacing w:val="8"/>
                <w:sz w:val="28"/>
                <w:szCs w:val="28"/>
                <w:shd w:val="clear" w:color="auto" w:fill="FFFFFF"/>
              </w:rPr>
              <w:t>文明办意见</w:t>
            </w:r>
          </w:p>
        </w:tc>
        <w:tc>
          <w:tcPr>
            <w:tcW w:w="7704" w:type="dxa"/>
            <w:gridSpan w:val="3"/>
            <w:vAlign w:val="center"/>
          </w:tcPr>
          <w:p w:rsidR="00102460" w:rsidRDefault="00102460">
            <w:pPr>
              <w:pStyle w:val="aa"/>
              <w:widowControl/>
              <w:wordWrap w:val="0"/>
              <w:spacing w:beforeAutospacing="0" w:afterAutospacing="0" w:line="540" w:lineRule="exact"/>
              <w:ind w:firstLine="672"/>
              <w:jc w:val="center"/>
              <w:rPr>
                <w:rFonts w:ascii="仿宋_GB2312" w:eastAsia="仿宋_GB2312" w:hAnsi="仿宋_GB2312" w:cs="仿宋_GB2312"/>
                <w:color w:val="333333"/>
                <w:spacing w:val="8"/>
                <w:sz w:val="28"/>
                <w:szCs w:val="28"/>
                <w:shd w:val="clear" w:color="auto" w:fill="FFFFFF"/>
              </w:rPr>
            </w:pPr>
          </w:p>
          <w:p w:rsidR="00102460" w:rsidRDefault="00102460">
            <w:pPr>
              <w:pStyle w:val="aa"/>
              <w:widowControl/>
              <w:spacing w:beforeAutospacing="0" w:afterAutospacing="0" w:line="540" w:lineRule="exact"/>
              <w:ind w:firstLine="672"/>
              <w:jc w:val="center"/>
              <w:rPr>
                <w:rFonts w:ascii="仿宋_GB2312" w:eastAsia="仿宋_GB2312" w:hAnsi="仿宋_GB2312" w:cs="仿宋_GB2312"/>
                <w:color w:val="333333"/>
                <w:spacing w:val="8"/>
                <w:sz w:val="28"/>
                <w:szCs w:val="28"/>
                <w:shd w:val="clear" w:color="auto" w:fill="FFFFFF"/>
              </w:rPr>
            </w:pPr>
          </w:p>
          <w:p w:rsidR="00102460" w:rsidRDefault="003B20A8" w:rsidP="00D071F8">
            <w:pPr>
              <w:pStyle w:val="aa"/>
              <w:widowControl/>
              <w:spacing w:beforeAutospacing="0" w:afterAutospacing="0" w:line="540" w:lineRule="exact"/>
              <w:ind w:firstLineChars="327" w:firstLine="968"/>
              <w:jc w:val="center"/>
              <w:rPr>
                <w:rFonts w:ascii="仿宋_GB2312" w:eastAsia="仿宋_GB2312" w:hAnsi="仿宋_GB2312" w:cs="仿宋_GB2312"/>
                <w:sz w:val="28"/>
                <w:szCs w:val="28"/>
              </w:rPr>
            </w:pPr>
            <w:r>
              <w:rPr>
                <w:rFonts w:ascii="仿宋_GB2312" w:eastAsia="仿宋_GB2312" w:hAnsi="仿宋_GB2312" w:cs="仿宋_GB2312" w:hint="eastAsia"/>
                <w:color w:val="333333"/>
                <w:spacing w:val="8"/>
                <w:sz w:val="28"/>
                <w:szCs w:val="28"/>
                <w:shd w:val="clear" w:color="auto" w:fill="FFFFFF"/>
              </w:rPr>
              <w:t>盖</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章</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盖</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章</w:t>
            </w:r>
          </w:p>
          <w:p w:rsidR="00102460" w:rsidRDefault="003B20A8">
            <w:pPr>
              <w:pStyle w:val="aa"/>
              <w:widowControl/>
              <w:wordWrap w:val="0"/>
              <w:spacing w:beforeAutospacing="0" w:afterAutospacing="0" w:line="540" w:lineRule="exact"/>
              <w:ind w:firstLineChars="250" w:firstLine="740"/>
              <w:jc w:val="center"/>
              <w:rPr>
                <w:rFonts w:ascii="仿宋_GB2312" w:eastAsia="仿宋_GB2312" w:hAnsi="仿宋_GB2312" w:cs="仿宋_GB2312"/>
                <w:sz w:val="28"/>
                <w:szCs w:val="28"/>
              </w:rPr>
            </w:pPr>
            <w:r>
              <w:rPr>
                <w:rFonts w:ascii="仿宋_GB2312" w:eastAsia="仿宋_GB2312" w:hAnsi="仿宋_GB2312" w:cs="仿宋_GB2312" w:hint="eastAsia"/>
                <w:color w:val="333333"/>
                <w:spacing w:val="8"/>
                <w:sz w:val="28"/>
                <w:szCs w:val="28"/>
                <w:shd w:val="clear" w:color="auto" w:fill="FFFFFF"/>
              </w:rPr>
              <w:t>年</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月</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日</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 xml:space="preserve">           </w:t>
            </w:r>
            <w:r>
              <w:rPr>
                <w:rFonts w:ascii="仿宋_GB2312" w:eastAsia="仿宋_GB2312" w:hAnsi="仿宋_GB2312" w:cs="仿宋_GB2312" w:hint="eastAsia"/>
                <w:color w:val="333333"/>
                <w:spacing w:val="8"/>
                <w:sz w:val="28"/>
                <w:szCs w:val="28"/>
                <w:shd w:val="clear" w:color="auto" w:fill="FFFFFF"/>
              </w:rPr>
              <w:t>年</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月</w:t>
            </w:r>
            <w:r>
              <w:rPr>
                <w:rFonts w:ascii="仿宋_GB2312" w:eastAsia="仿宋_GB2312" w:hAnsi="仿宋_GB2312" w:cs="仿宋_GB2312" w:hint="eastAsia"/>
                <w:color w:val="333333"/>
                <w:spacing w:val="8"/>
                <w:sz w:val="28"/>
                <w:szCs w:val="28"/>
                <w:shd w:val="clear" w:color="auto" w:fill="FFFFFF"/>
              </w:rPr>
              <w:t>  </w:t>
            </w:r>
            <w:r>
              <w:rPr>
                <w:rFonts w:ascii="仿宋_GB2312" w:eastAsia="仿宋_GB2312" w:hAnsi="仿宋_GB2312" w:cs="仿宋_GB2312" w:hint="eastAsia"/>
                <w:color w:val="333333"/>
                <w:spacing w:val="8"/>
                <w:sz w:val="28"/>
                <w:szCs w:val="28"/>
                <w:shd w:val="clear" w:color="auto" w:fill="FFFFFF"/>
              </w:rPr>
              <w:t>日</w:t>
            </w:r>
          </w:p>
        </w:tc>
      </w:tr>
    </w:tbl>
    <w:p w:rsidR="00102460" w:rsidRDefault="003B20A8">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sz w:val="28"/>
          <w:szCs w:val="28"/>
        </w:rPr>
        <w:t>注：</w:t>
      </w:r>
      <w:r>
        <w:rPr>
          <w:rFonts w:ascii="仿宋" w:eastAsia="仿宋" w:hAnsi="仿宋" w:cs="仿宋" w:hint="eastAsia"/>
          <w:sz w:val="28"/>
          <w:szCs w:val="28"/>
        </w:rPr>
        <w:t>1</w:t>
      </w:r>
      <w:r>
        <w:rPr>
          <w:rFonts w:ascii="仿宋_GB2312" w:eastAsia="仿宋_GB2312" w:hAnsi="仿宋_GB2312" w:cs="仿宋_GB2312"/>
          <w:sz w:val="28"/>
          <w:szCs w:val="28"/>
        </w:rPr>
        <w:t>.</w:t>
      </w:r>
      <w:r>
        <w:rPr>
          <w:rFonts w:ascii="仿宋_GB2312" w:eastAsia="仿宋_GB2312" w:hAnsi="仿宋_GB2312" w:cs="仿宋_GB2312"/>
          <w:sz w:val="28"/>
          <w:szCs w:val="28"/>
        </w:rPr>
        <w:t>请在网站平台或账号类别选项内打</w:t>
      </w:r>
      <w:r>
        <w:rPr>
          <w:rFonts w:ascii="仿宋_GB2312" w:eastAsia="仿宋_GB2312" w:hAnsi="仿宋_GB2312" w:cs="仿宋_GB2312"/>
          <w:sz w:val="28"/>
          <w:szCs w:val="28"/>
        </w:rPr>
        <w:t>“√”</w:t>
      </w:r>
      <w:r>
        <w:rPr>
          <w:rFonts w:ascii="仿宋_GB2312" w:eastAsia="仿宋_GB2312" w:hAnsi="仿宋_GB2312" w:cs="仿宋_GB2312"/>
          <w:sz w:val="28"/>
          <w:szCs w:val="28"/>
        </w:rPr>
        <w:t>，</w:t>
      </w:r>
      <w:r>
        <w:rPr>
          <w:rFonts w:ascii="仿宋_GB2312" w:eastAsia="仿宋_GB2312" w:hAnsi="仿宋_GB2312" w:cs="仿宋_GB2312"/>
          <w:sz w:val="28"/>
          <w:szCs w:val="28"/>
        </w:rPr>
        <w:t>“</w:t>
      </w:r>
      <w:r>
        <w:rPr>
          <w:rFonts w:ascii="仿宋_GB2312" w:eastAsia="仿宋_GB2312" w:hAnsi="仿宋_GB2312" w:cs="仿宋_GB2312"/>
          <w:sz w:val="28"/>
          <w:szCs w:val="28"/>
        </w:rPr>
        <w:t>其他</w:t>
      </w:r>
      <w:r>
        <w:rPr>
          <w:rFonts w:ascii="仿宋_GB2312" w:eastAsia="仿宋_GB2312" w:hAnsi="仿宋_GB2312" w:cs="仿宋_GB2312"/>
          <w:sz w:val="28"/>
          <w:szCs w:val="28"/>
        </w:rPr>
        <w:t>”</w:t>
      </w:r>
      <w:r>
        <w:rPr>
          <w:rFonts w:ascii="仿宋_GB2312" w:eastAsia="仿宋_GB2312" w:hAnsi="仿宋_GB2312" w:cs="仿宋_GB2312"/>
          <w:sz w:val="28"/>
          <w:szCs w:val="28"/>
        </w:rPr>
        <w:t>请在括弧内注明具体类型。</w:t>
      </w:r>
      <w:r>
        <w:rPr>
          <w:rFonts w:ascii="仿宋" w:eastAsia="仿宋" w:hAnsi="仿宋" w:cs="仿宋"/>
          <w:sz w:val="28"/>
          <w:szCs w:val="28"/>
        </w:rPr>
        <w:t>2</w:t>
      </w:r>
      <w:r>
        <w:rPr>
          <w:rFonts w:ascii="仿宋_GB2312" w:eastAsia="仿宋_GB2312" w:hAnsi="仿宋_GB2312" w:cs="仿宋_GB2312"/>
          <w:sz w:val="28"/>
          <w:szCs w:val="28"/>
        </w:rPr>
        <w:t>.</w:t>
      </w:r>
      <w:r>
        <w:rPr>
          <w:rFonts w:ascii="仿宋_GB2312" w:eastAsia="仿宋_GB2312" w:hAnsi="仿宋_GB2312" w:cs="仿宋_GB2312"/>
          <w:sz w:val="28"/>
          <w:szCs w:val="28"/>
        </w:rPr>
        <w:t>网站备案号、网站经营许可证号账号不用填写。</w:t>
      </w:r>
      <w:r>
        <w:rPr>
          <w:rFonts w:ascii="仿宋" w:eastAsia="仿宋" w:hAnsi="仿宋" w:cs="仿宋"/>
          <w:sz w:val="28"/>
          <w:szCs w:val="28"/>
        </w:rPr>
        <w:t>3</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县区委</w:t>
      </w:r>
      <w:r>
        <w:rPr>
          <w:rFonts w:ascii="仿宋_GB2312" w:eastAsia="仿宋_GB2312" w:hAnsi="仿宋_GB2312" w:cs="仿宋_GB2312"/>
          <w:sz w:val="28"/>
          <w:szCs w:val="28"/>
        </w:rPr>
        <w:t>网信办和</w:t>
      </w:r>
      <w:r>
        <w:rPr>
          <w:rFonts w:ascii="仿宋_GB2312" w:eastAsia="仿宋_GB2312" w:hAnsi="仿宋_GB2312" w:cs="仿宋_GB2312" w:hint="eastAsia"/>
          <w:sz w:val="28"/>
          <w:szCs w:val="28"/>
        </w:rPr>
        <w:t>县区</w:t>
      </w:r>
      <w:r>
        <w:rPr>
          <w:rFonts w:ascii="仿宋_GB2312" w:eastAsia="仿宋_GB2312" w:hAnsi="仿宋_GB2312" w:cs="仿宋_GB2312"/>
          <w:sz w:val="28"/>
          <w:szCs w:val="28"/>
        </w:rPr>
        <w:t>文明办需对推荐的网站平台、账号进行审核并盖章。</w:t>
      </w:r>
    </w:p>
    <w:sectPr w:rsidR="00102460" w:rsidSect="00102460">
      <w:footerReference w:type="default" r:id="rId7"/>
      <w:pgSz w:w="11906" w:h="16838"/>
      <w:pgMar w:top="1984" w:right="1587" w:bottom="170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0A8" w:rsidRDefault="003B20A8" w:rsidP="00102460">
      <w:r>
        <w:separator/>
      </w:r>
    </w:p>
  </w:endnote>
  <w:endnote w:type="continuationSeparator" w:id="0">
    <w:p w:rsidR="003B20A8" w:rsidRDefault="003B20A8" w:rsidP="00102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charset w:val="86"/>
    <w:family w:val="modern"/>
    <w:pitch w:val="default"/>
    <w:sig w:usb0="00000001" w:usb1="080E0000" w:usb2="00000000" w:usb3="00000000" w:csb0="00040000" w:csb1="00000000"/>
    <w:embedRegular r:id="rId1" w:subsetted="1" w:fontKey="{32CD09C5-261F-444D-AE16-1EF7A82F9F47}"/>
  </w:font>
  <w:font w:name="方正小标宋简体">
    <w:panose1 w:val="03000509000000000000"/>
    <w:charset w:val="86"/>
    <w:family w:val="script"/>
    <w:pitch w:val="fixed"/>
    <w:sig w:usb0="00000001" w:usb1="080E0000" w:usb2="00000010" w:usb3="00000000" w:csb0="00040000" w:csb1="00000000"/>
    <w:embedRegular r:id="rId2" w:subsetted="1" w:fontKey="{7AA0E142-BC04-4651-95BD-7D22187BF870}"/>
  </w:font>
  <w:font w:name="方正大标宋简体">
    <w:charset w:val="86"/>
    <w:family w:val="auto"/>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embedRegular r:id="rId3" w:subsetted="1" w:fontKey="{FDF98C98-B838-4B43-B979-9AFA540FB5EF}"/>
  </w:font>
  <w:font w:name="黑体">
    <w:altName w:val="SimHei"/>
    <w:panose1 w:val="02010609060101010101"/>
    <w:charset w:val="86"/>
    <w:family w:val="modern"/>
    <w:pitch w:val="fixed"/>
    <w:sig w:usb0="800002BF" w:usb1="38CF7CFA" w:usb2="00000016" w:usb3="00000000" w:csb0="00040001" w:csb1="00000000"/>
    <w:embedRegular r:id="rId4" w:subsetted="1" w:fontKey="{13650963-B4B3-4DFF-B13D-79B4C5E0D409}"/>
  </w:font>
  <w:font w:name="方正仿宋_GBK">
    <w:altName w:val="微软雅黑"/>
    <w:charset w:val="86"/>
    <w:family w:val="auto"/>
    <w:pitch w:val="default"/>
    <w:sig w:usb0="00000000" w:usb1="00000000" w:usb2="00000000" w:usb3="00000000" w:csb0="00040000" w:csb1="00000000"/>
    <w:embedRegular r:id="rId5" w:subsetted="1" w:fontKey="{3BBDE42A-1EFD-456B-97AD-F79509D7F9A0}"/>
  </w:font>
  <w:font w:name="仿宋">
    <w:panose1 w:val="02010609060101010101"/>
    <w:charset w:val="86"/>
    <w:family w:val="modern"/>
    <w:pitch w:val="fixed"/>
    <w:sig w:usb0="800002BF" w:usb1="38CF7CFA" w:usb2="00000016" w:usb3="00000000" w:csb0="00040001" w:csb1="00000000"/>
    <w:embedRegular r:id="rId6" w:subsetted="1" w:fontKey="{3A90610F-731F-4D55-80D7-680D86A7669B}"/>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60" w:rsidRDefault="00102460">
    <w:pPr>
      <w:pStyle w:val="a7"/>
      <w:jc w:val="center"/>
    </w:pPr>
    <w:r>
      <w:pict>
        <v:shapetype id="_x0000_t202" coordsize="21600,21600" o:spt="202" path="m,l,21600r21600,l21600,xe">
          <v:stroke joinstyle="miter"/>
          <v:path gradientshapeok="t" o:connecttype="rect"/>
        </v:shapetype>
        <v:shape id="_x0000_s4099" type="#_x0000_t202" style="position:absolute;left:0;text-align:left;margin-left:104pt;margin-top:0;width:2in;height:2in;z-index:251660288;mso-wrap-style:none;mso-position-horizontal:outside;mso-position-horizontal-relative:margin" filled="f" stroked="f">
          <v:textbox style="mso-fit-shape-to-text:t" inset="0,0,0,0">
            <w:txbxContent>
              <w:p w:rsidR="00102460" w:rsidRDefault="003B20A8">
                <w:pPr>
                  <w:pStyle w:val="a7"/>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102460">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102460">
                  <w:rPr>
                    <w:rFonts w:ascii="宋体" w:hAnsi="宋体" w:cs="宋体" w:hint="eastAsia"/>
                    <w:sz w:val="28"/>
                    <w:szCs w:val="28"/>
                  </w:rPr>
                  <w:fldChar w:fldCharType="separate"/>
                </w:r>
                <w:r w:rsidR="00D071F8">
                  <w:rPr>
                    <w:rFonts w:ascii="宋体" w:hAnsi="宋体" w:cs="宋体"/>
                    <w:noProof/>
                    <w:sz w:val="28"/>
                    <w:szCs w:val="28"/>
                  </w:rPr>
                  <w:t>7</w:t>
                </w:r>
                <w:r w:rsidR="00102460">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r>
      <w:pict>
        <v:shape id="_x0000_s4100" type="#_x0000_t202" style="position:absolute;left:0;text-align:left;margin-left:9.75pt;margin-top:0;width:49.75pt;height:2in;z-index:251659264;mso-position-horizontal:outside;mso-position-horizontal-relative:margin" filled="f" stroked="f">
          <v:textbox style="mso-fit-shape-to-text:t" inset="0,0,0,0">
            <w:txbxContent>
              <w:sdt>
                <w:sdtPr>
                  <w:rPr>
                    <w:rFonts w:ascii="宋体" w:hAnsi="宋体" w:cs="宋体" w:hint="eastAsia"/>
                    <w:sz w:val="28"/>
                    <w:szCs w:val="28"/>
                  </w:rPr>
                  <w:id w:val="12404607"/>
                </w:sdtPr>
                <w:sdtContent>
                  <w:p w:rsidR="00102460" w:rsidRDefault="00102460">
                    <w:pPr>
                      <w:pStyle w:val="a7"/>
                      <w:jc w:val="center"/>
                      <w:rPr>
                        <w:rFonts w:ascii="宋体" w:hAnsi="宋体" w:cs="宋体"/>
                        <w:sz w:val="28"/>
                        <w:szCs w:val="28"/>
                      </w:rPr>
                    </w:pPr>
                  </w:p>
                </w:sdtContent>
              </w:sdt>
              <w:p w:rsidR="00102460" w:rsidRDefault="00102460" w:rsidP="00D071F8">
                <w:pPr>
                  <w:pStyle w:val="2"/>
                  <w:ind w:firstLine="562"/>
                  <w:rPr>
                    <w:rFonts w:ascii="宋体" w:eastAsia="宋体" w:hAnsi="宋体" w:cs="宋体"/>
                    <w:sz w:val="28"/>
                    <w:szCs w:val="28"/>
                  </w:rPr>
                </w:pPr>
              </w:p>
            </w:txbxContent>
          </v:textbox>
          <w10:wrap anchorx="margin"/>
        </v:shape>
      </w:pict>
    </w:r>
  </w:p>
  <w:p w:rsidR="00102460" w:rsidRDefault="001024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0A8" w:rsidRDefault="003B20A8" w:rsidP="00102460">
      <w:r>
        <w:separator/>
      </w:r>
    </w:p>
  </w:footnote>
  <w:footnote w:type="continuationSeparator" w:id="0">
    <w:p w:rsidR="003B20A8" w:rsidRDefault="003B20A8" w:rsidP="00102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2NlNGIwMmEyYjA0NmYzNzkyZTNmYzQ3MDBiNmNhOTYifQ=="/>
  </w:docVars>
  <w:rsids>
    <w:rsidRoot w:val="00674B8C"/>
    <w:rsid w:val="00002349"/>
    <w:rsid w:val="000279DB"/>
    <w:rsid w:val="00102460"/>
    <w:rsid w:val="0012266F"/>
    <w:rsid w:val="002E0BF6"/>
    <w:rsid w:val="0039012D"/>
    <w:rsid w:val="003B20A8"/>
    <w:rsid w:val="00405334"/>
    <w:rsid w:val="00455CA3"/>
    <w:rsid w:val="00674B8C"/>
    <w:rsid w:val="006A4ACC"/>
    <w:rsid w:val="00886547"/>
    <w:rsid w:val="008E2ED6"/>
    <w:rsid w:val="009757F7"/>
    <w:rsid w:val="00A903CF"/>
    <w:rsid w:val="00C0194F"/>
    <w:rsid w:val="00D071F8"/>
    <w:rsid w:val="01603EE4"/>
    <w:rsid w:val="01EB77D4"/>
    <w:rsid w:val="02C3279F"/>
    <w:rsid w:val="048C5D77"/>
    <w:rsid w:val="04B001D7"/>
    <w:rsid w:val="04B571F2"/>
    <w:rsid w:val="05084AE9"/>
    <w:rsid w:val="06EC4F09"/>
    <w:rsid w:val="090E3A61"/>
    <w:rsid w:val="09BF50F3"/>
    <w:rsid w:val="0A1158BD"/>
    <w:rsid w:val="0AD864DA"/>
    <w:rsid w:val="0B9A670B"/>
    <w:rsid w:val="0C7812DD"/>
    <w:rsid w:val="0D0F12B1"/>
    <w:rsid w:val="0E980044"/>
    <w:rsid w:val="0F156B16"/>
    <w:rsid w:val="0F27197C"/>
    <w:rsid w:val="0FB63C1B"/>
    <w:rsid w:val="0FDF5034"/>
    <w:rsid w:val="114444F4"/>
    <w:rsid w:val="11630599"/>
    <w:rsid w:val="116464D0"/>
    <w:rsid w:val="12BC598E"/>
    <w:rsid w:val="134B4DC4"/>
    <w:rsid w:val="135A61EF"/>
    <w:rsid w:val="137414DA"/>
    <w:rsid w:val="14B37325"/>
    <w:rsid w:val="155331AA"/>
    <w:rsid w:val="17BB7D3A"/>
    <w:rsid w:val="184F0509"/>
    <w:rsid w:val="199B4A74"/>
    <w:rsid w:val="19AE074B"/>
    <w:rsid w:val="1AD6627A"/>
    <w:rsid w:val="1B13632A"/>
    <w:rsid w:val="1B210579"/>
    <w:rsid w:val="1BA27E76"/>
    <w:rsid w:val="1C691602"/>
    <w:rsid w:val="1D035EDA"/>
    <w:rsid w:val="1D24604D"/>
    <w:rsid w:val="1D726B4A"/>
    <w:rsid w:val="1DDB32F3"/>
    <w:rsid w:val="1DF3670D"/>
    <w:rsid w:val="1F6E778B"/>
    <w:rsid w:val="1F971D08"/>
    <w:rsid w:val="1FBC0864"/>
    <w:rsid w:val="211856B0"/>
    <w:rsid w:val="211F513B"/>
    <w:rsid w:val="215F007A"/>
    <w:rsid w:val="21AD3B29"/>
    <w:rsid w:val="23004EC4"/>
    <w:rsid w:val="24935E58"/>
    <w:rsid w:val="24E576C2"/>
    <w:rsid w:val="26AB5CBC"/>
    <w:rsid w:val="26AF1016"/>
    <w:rsid w:val="274952DA"/>
    <w:rsid w:val="279F6B29"/>
    <w:rsid w:val="27C72E01"/>
    <w:rsid w:val="29C870FC"/>
    <w:rsid w:val="2A2E3976"/>
    <w:rsid w:val="2A8511F9"/>
    <w:rsid w:val="2AA1569B"/>
    <w:rsid w:val="2AA7359E"/>
    <w:rsid w:val="2AB63060"/>
    <w:rsid w:val="2B793B21"/>
    <w:rsid w:val="2B9C6E59"/>
    <w:rsid w:val="2B9F49CC"/>
    <w:rsid w:val="2CEF2BD7"/>
    <w:rsid w:val="2DED2324"/>
    <w:rsid w:val="2DEE30B9"/>
    <w:rsid w:val="2F3D64BE"/>
    <w:rsid w:val="2F7A539C"/>
    <w:rsid w:val="303B0222"/>
    <w:rsid w:val="30744146"/>
    <w:rsid w:val="30757E99"/>
    <w:rsid w:val="30BD77C8"/>
    <w:rsid w:val="30D473BD"/>
    <w:rsid w:val="31BC1CDA"/>
    <w:rsid w:val="31C4348E"/>
    <w:rsid w:val="33E831D1"/>
    <w:rsid w:val="35737A18"/>
    <w:rsid w:val="3681509C"/>
    <w:rsid w:val="374200D1"/>
    <w:rsid w:val="37533381"/>
    <w:rsid w:val="37854822"/>
    <w:rsid w:val="37863E63"/>
    <w:rsid w:val="39927973"/>
    <w:rsid w:val="39D7586E"/>
    <w:rsid w:val="3A380340"/>
    <w:rsid w:val="3B86519C"/>
    <w:rsid w:val="3BB32BB1"/>
    <w:rsid w:val="3CFF754E"/>
    <w:rsid w:val="3E0C7193"/>
    <w:rsid w:val="3EA45CEE"/>
    <w:rsid w:val="3F6A33FB"/>
    <w:rsid w:val="3FAB5662"/>
    <w:rsid w:val="40BF58C7"/>
    <w:rsid w:val="41A722A2"/>
    <w:rsid w:val="41A95548"/>
    <w:rsid w:val="42A95B48"/>
    <w:rsid w:val="43292922"/>
    <w:rsid w:val="43516654"/>
    <w:rsid w:val="436B5A55"/>
    <w:rsid w:val="43E60F9C"/>
    <w:rsid w:val="449774A5"/>
    <w:rsid w:val="44E77BCF"/>
    <w:rsid w:val="45CB1EA0"/>
    <w:rsid w:val="4640429B"/>
    <w:rsid w:val="471B0B44"/>
    <w:rsid w:val="479931ED"/>
    <w:rsid w:val="4799781B"/>
    <w:rsid w:val="47C0160F"/>
    <w:rsid w:val="487E1E34"/>
    <w:rsid w:val="49293FC3"/>
    <w:rsid w:val="49C87523"/>
    <w:rsid w:val="4A8555A0"/>
    <w:rsid w:val="4AD648FE"/>
    <w:rsid w:val="4B0763D6"/>
    <w:rsid w:val="4C4C2EEF"/>
    <w:rsid w:val="4DBD7A2D"/>
    <w:rsid w:val="4E1A3EEE"/>
    <w:rsid w:val="4F0B23A4"/>
    <w:rsid w:val="4F50403C"/>
    <w:rsid w:val="514573CB"/>
    <w:rsid w:val="53225CE3"/>
    <w:rsid w:val="53465BD3"/>
    <w:rsid w:val="53CE5A20"/>
    <w:rsid w:val="56855611"/>
    <w:rsid w:val="56C50089"/>
    <w:rsid w:val="573860A9"/>
    <w:rsid w:val="588C0F72"/>
    <w:rsid w:val="593B262D"/>
    <w:rsid w:val="5A347CE3"/>
    <w:rsid w:val="5A5256AA"/>
    <w:rsid w:val="5B604F82"/>
    <w:rsid w:val="5C7D48C5"/>
    <w:rsid w:val="5E9E4D7E"/>
    <w:rsid w:val="5EDA50EB"/>
    <w:rsid w:val="60AD0CEF"/>
    <w:rsid w:val="60D51006"/>
    <w:rsid w:val="60E27AAD"/>
    <w:rsid w:val="61F53DB0"/>
    <w:rsid w:val="62366C51"/>
    <w:rsid w:val="63246B2B"/>
    <w:rsid w:val="635730C5"/>
    <w:rsid w:val="646918A3"/>
    <w:rsid w:val="646C3B56"/>
    <w:rsid w:val="663644E0"/>
    <w:rsid w:val="663C4826"/>
    <w:rsid w:val="66E2665D"/>
    <w:rsid w:val="67DC69DE"/>
    <w:rsid w:val="683156B4"/>
    <w:rsid w:val="6AC50F31"/>
    <w:rsid w:val="6B7130D0"/>
    <w:rsid w:val="6B920CA2"/>
    <w:rsid w:val="6C3312C1"/>
    <w:rsid w:val="6D6D5995"/>
    <w:rsid w:val="6F3B15B8"/>
    <w:rsid w:val="70662345"/>
    <w:rsid w:val="73582670"/>
    <w:rsid w:val="73AB1BA2"/>
    <w:rsid w:val="73FB152A"/>
    <w:rsid w:val="74EA4488"/>
    <w:rsid w:val="7561634F"/>
    <w:rsid w:val="76137A2F"/>
    <w:rsid w:val="76C43CD7"/>
    <w:rsid w:val="77474A0C"/>
    <w:rsid w:val="77647796"/>
    <w:rsid w:val="77900D54"/>
    <w:rsid w:val="78E419F3"/>
    <w:rsid w:val="797D1B85"/>
    <w:rsid w:val="7A117BB0"/>
    <w:rsid w:val="7AF619D9"/>
    <w:rsid w:val="7B8A438C"/>
    <w:rsid w:val="7FBC1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envelope retur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Body Text Indent 2" w:semiHidden="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02460"/>
    <w:pPr>
      <w:widowControl w:val="0"/>
      <w:jc w:val="both"/>
    </w:pPr>
    <w:rPr>
      <w:rFonts w:ascii="Calibri" w:hAnsi="Calibri"/>
      <w:kern w:val="2"/>
      <w:sz w:val="21"/>
      <w:szCs w:val="21"/>
    </w:rPr>
  </w:style>
  <w:style w:type="paragraph" w:styleId="10">
    <w:name w:val="heading 1"/>
    <w:basedOn w:val="a"/>
    <w:next w:val="a"/>
    <w:uiPriority w:val="9"/>
    <w:qFormat/>
    <w:rsid w:val="00102460"/>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rsid w:val="00102460"/>
    <w:pPr>
      <w:ind w:firstLine="624"/>
      <w:textAlignment w:val="center"/>
    </w:pPr>
  </w:style>
  <w:style w:type="paragraph" w:styleId="a3">
    <w:name w:val="Body Text Indent"/>
    <w:basedOn w:val="a"/>
    <w:next w:val="a4"/>
    <w:qFormat/>
    <w:rsid w:val="00102460"/>
    <w:pPr>
      <w:ind w:leftChars="200" w:left="420"/>
    </w:pPr>
  </w:style>
  <w:style w:type="paragraph" w:styleId="a4">
    <w:name w:val="envelope return"/>
    <w:basedOn w:val="a"/>
    <w:qFormat/>
    <w:rsid w:val="00102460"/>
    <w:pPr>
      <w:snapToGrid w:val="0"/>
    </w:pPr>
    <w:rPr>
      <w:rFonts w:ascii="Arial" w:hAnsi="Arial"/>
    </w:rPr>
  </w:style>
  <w:style w:type="paragraph" w:styleId="a5">
    <w:name w:val="Plain Text"/>
    <w:basedOn w:val="a"/>
    <w:qFormat/>
    <w:rsid w:val="00102460"/>
    <w:rPr>
      <w:rFonts w:ascii="宋体" w:hAnsi="Courier New"/>
    </w:rPr>
  </w:style>
  <w:style w:type="paragraph" w:styleId="2">
    <w:name w:val="Body Text Indent 2"/>
    <w:basedOn w:val="a"/>
    <w:next w:val="a"/>
    <w:link w:val="2Char"/>
    <w:uiPriority w:val="99"/>
    <w:unhideWhenUsed/>
    <w:qFormat/>
    <w:rsid w:val="00102460"/>
    <w:pPr>
      <w:ind w:firstLineChars="200" w:firstLine="628"/>
    </w:pPr>
    <w:rPr>
      <w:rFonts w:ascii="楷体_GB2312" w:eastAsia="楷体_GB2312"/>
      <w:b/>
      <w:bCs/>
    </w:rPr>
  </w:style>
  <w:style w:type="paragraph" w:styleId="a6">
    <w:name w:val="Balloon Text"/>
    <w:basedOn w:val="a"/>
    <w:link w:val="Char"/>
    <w:uiPriority w:val="99"/>
    <w:semiHidden/>
    <w:unhideWhenUsed/>
    <w:qFormat/>
    <w:rsid w:val="00102460"/>
    <w:rPr>
      <w:sz w:val="18"/>
      <w:szCs w:val="18"/>
    </w:rPr>
  </w:style>
  <w:style w:type="paragraph" w:styleId="a7">
    <w:name w:val="footer"/>
    <w:basedOn w:val="a"/>
    <w:link w:val="Char0"/>
    <w:uiPriority w:val="99"/>
    <w:unhideWhenUsed/>
    <w:qFormat/>
    <w:rsid w:val="00102460"/>
    <w:pPr>
      <w:tabs>
        <w:tab w:val="center" w:pos="4153"/>
        <w:tab w:val="right" w:pos="8306"/>
      </w:tabs>
      <w:snapToGrid w:val="0"/>
      <w:jc w:val="left"/>
    </w:pPr>
    <w:rPr>
      <w:sz w:val="18"/>
      <w:szCs w:val="18"/>
    </w:rPr>
  </w:style>
  <w:style w:type="paragraph" w:styleId="a8">
    <w:name w:val="header"/>
    <w:basedOn w:val="a"/>
    <w:link w:val="Char1"/>
    <w:uiPriority w:val="99"/>
    <w:semiHidden/>
    <w:unhideWhenUsed/>
    <w:qFormat/>
    <w:rsid w:val="00102460"/>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102460"/>
    <w:pPr>
      <w:ind w:left="420" w:hanging="420"/>
    </w:pPr>
    <w:rPr>
      <w:rFonts w:ascii="Arial" w:hAnsi="Arial"/>
    </w:rPr>
  </w:style>
  <w:style w:type="paragraph" w:styleId="aa">
    <w:name w:val="Normal (Web)"/>
    <w:basedOn w:val="a"/>
    <w:uiPriority w:val="99"/>
    <w:unhideWhenUsed/>
    <w:qFormat/>
    <w:rsid w:val="00102460"/>
    <w:pPr>
      <w:spacing w:before="100" w:beforeAutospacing="1" w:after="100" w:afterAutospacing="1"/>
      <w:jc w:val="left"/>
    </w:pPr>
    <w:rPr>
      <w:kern w:val="0"/>
      <w:sz w:val="24"/>
      <w:szCs w:val="24"/>
    </w:rPr>
  </w:style>
  <w:style w:type="paragraph" w:styleId="20">
    <w:name w:val="Body Text First Indent 2"/>
    <w:basedOn w:val="a3"/>
    <w:next w:val="a9"/>
    <w:qFormat/>
    <w:rsid w:val="00102460"/>
    <w:pPr>
      <w:ind w:firstLine="420"/>
    </w:pPr>
  </w:style>
  <w:style w:type="table" w:styleId="ab">
    <w:name w:val="Table Grid"/>
    <w:basedOn w:val="a1"/>
    <w:uiPriority w:val="39"/>
    <w:qFormat/>
    <w:rsid w:val="00102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02460"/>
    <w:rPr>
      <w:b/>
    </w:rPr>
  </w:style>
  <w:style w:type="character" w:styleId="ad">
    <w:name w:val="Hyperlink"/>
    <w:basedOn w:val="a0"/>
    <w:uiPriority w:val="99"/>
    <w:semiHidden/>
    <w:unhideWhenUsed/>
    <w:qFormat/>
    <w:rsid w:val="00102460"/>
    <w:rPr>
      <w:color w:val="0000FF"/>
      <w:u w:val="single"/>
    </w:rPr>
  </w:style>
  <w:style w:type="character" w:customStyle="1" w:styleId="2Char">
    <w:name w:val="正文文本缩进 2 Char"/>
    <w:basedOn w:val="a0"/>
    <w:link w:val="2"/>
    <w:uiPriority w:val="99"/>
    <w:qFormat/>
    <w:rsid w:val="00102460"/>
    <w:rPr>
      <w:rFonts w:ascii="楷体_GB2312" w:eastAsia="楷体_GB2312" w:hAnsi="Calibri" w:cs="Times New Roman"/>
      <w:b/>
      <w:bCs/>
      <w:szCs w:val="21"/>
    </w:rPr>
  </w:style>
  <w:style w:type="character" w:customStyle="1" w:styleId="Char">
    <w:name w:val="批注框文本 Char"/>
    <w:basedOn w:val="a0"/>
    <w:link w:val="a6"/>
    <w:uiPriority w:val="99"/>
    <w:semiHidden/>
    <w:qFormat/>
    <w:rsid w:val="00102460"/>
    <w:rPr>
      <w:rFonts w:ascii="Calibri" w:eastAsia="宋体" w:hAnsi="Calibri" w:cs="Times New Roman"/>
      <w:sz w:val="18"/>
      <w:szCs w:val="18"/>
    </w:rPr>
  </w:style>
  <w:style w:type="character" w:customStyle="1" w:styleId="Char1">
    <w:name w:val="页眉 Char"/>
    <w:basedOn w:val="a0"/>
    <w:link w:val="a8"/>
    <w:uiPriority w:val="99"/>
    <w:semiHidden/>
    <w:qFormat/>
    <w:rsid w:val="00102460"/>
    <w:rPr>
      <w:rFonts w:ascii="Calibri" w:eastAsia="宋体" w:hAnsi="Calibri" w:cs="Times New Roman"/>
      <w:sz w:val="18"/>
      <w:szCs w:val="18"/>
    </w:rPr>
  </w:style>
  <w:style w:type="character" w:customStyle="1" w:styleId="Char0">
    <w:name w:val="页脚 Char"/>
    <w:basedOn w:val="a0"/>
    <w:link w:val="a7"/>
    <w:uiPriority w:val="99"/>
    <w:qFormat/>
    <w:rsid w:val="00102460"/>
    <w:rPr>
      <w:rFonts w:ascii="Calibri" w:eastAsia="宋体" w:hAnsi="Calibri" w:cs="Times New Roman"/>
      <w:sz w:val="18"/>
      <w:szCs w:val="18"/>
    </w:rPr>
  </w:style>
  <w:style w:type="paragraph" w:styleId="ae">
    <w:name w:val="List Paragraph"/>
    <w:basedOn w:val="a"/>
    <w:uiPriority w:val="99"/>
    <w:unhideWhenUsed/>
    <w:qFormat/>
    <w:rsid w:val="0010246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2022-05-23T00:20:00Z</cp:lastPrinted>
  <dcterms:created xsi:type="dcterms:W3CDTF">2021-02-04T01:30:00Z</dcterms:created>
  <dcterms:modified xsi:type="dcterms:W3CDTF">2022-05-24T01:32:00Z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0D5694E82EB14B1ABBAA4CA86E1F4021</vt:lpwstr>
  </property>
</Properties>
</file>