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C7E" w:rsidRDefault="00ED0C7A">
      <w:pPr>
        <w:widowControl/>
        <w:autoSpaceDE w:val="0"/>
        <w:autoSpaceDN w:val="0"/>
        <w:jc w:val="left"/>
        <w:rPr>
          <w:rFonts w:ascii="黑体" w:eastAsia="黑体" w:hAnsi="黑体" w:cs="宋体"/>
          <w:kern w:val="0"/>
          <w:sz w:val="32"/>
          <w:szCs w:val="32"/>
          <w:lang w:bidi="zh-CN"/>
        </w:rPr>
      </w:pPr>
      <w:r>
        <w:rPr>
          <w:rFonts w:ascii="黑体" w:eastAsia="黑体" w:hAnsi="黑体" w:cs="宋体"/>
          <w:kern w:val="0"/>
          <w:sz w:val="32"/>
          <w:szCs w:val="32"/>
          <w:lang w:val="zh-CN" w:bidi="zh-CN"/>
        </w:rPr>
        <w:t>附件</w:t>
      </w:r>
      <w:r>
        <w:rPr>
          <w:rFonts w:ascii="黑体" w:eastAsia="黑体" w:hAnsi="黑体" w:cs="宋体" w:hint="eastAsia"/>
          <w:kern w:val="0"/>
          <w:sz w:val="32"/>
          <w:szCs w:val="32"/>
          <w:lang w:bidi="zh-CN"/>
        </w:rPr>
        <w:t>1:</w:t>
      </w:r>
    </w:p>
    <w:p w:rsidR="002F1C7E" w:rsidRDefault="002F1C7E">
      <w:pPr>
        <w:widowControl/>
        <w:autoSpaceDE w:val="0"/>
        <w:autoSpaceDN w:val="0"/>
        <w:spacing w:line="520" w:lineRule="exact"/>
        <w:jc w:val="left"/>
        <w:rPr>
          <w:rFonts w:ascii="黑体" w:eastAsia="黑体" w:hAnsi="黑体" w:cs="宋体"/>
          <w:kern w:val="0"/>
          <w:sz w:val="30"/>
          <w:szCs w:val="30"/>
          <w:lang w:val="zh-CN" w:bidi="zh-CN"/>
        </w:rPr>
      </w:pPr>
    </w:p>
    <w:p w:rsidR="002F1C7E" w:rsidRDefault="00ED0C7A">
      <w:pPr>
        <w:autoSpaceDE w:val="0"/>
        <w:autoSpaceDN w:val="0"/>
        <w:spacing w:line="580" w:lineRule="exact"/>
        <w:jc w:val="center"/>
        <w:rPr>
          <w:rFonts w:ascii="仿宋_GB2312" w:eastAsia="仿宋_GB2312" w:hAnsi="仿宋_GB2312" w:cs="仿宋_GB2312"/>
          <w:kern w:val="0"/>
          <w:sz w:val="32"/>
          <w:szCs w:val="32"/>
          <w:lang w:val="zh-CN" w:bidi="zh-CN"/>
        </w:rPr>
      </w:pPr>
      <w:r>
        <w:rPr>
          <w:rFonts w:ascii="方正小标宋简体" w:eastAsia="方正小标宋简体" w:hAnsi="方正小标宋简体" w:cs="方正小标宋简体" w:hint="eastAsia"/>
          <w:kern w:val="0"/>
          <w:sz w:val="44"/>
          <w:szCs w:val="44"/>
          <w:lang w:val="zh-CN" w:bidi="zh-CN"/>
        </w:rPr>
        <w:t>第</w:t>
      </w:r>
      <w:r>
        <w:rPr>
          <w:rFonts w:ascii="方正小标宋简体" w:eastAsia="方正小标宋简体" w:hAnsi="方正小标宋简体" w:cs="方正小标宋简体" w:hint="eastAsia"/>
          <w:kern w:val="0"/>
          <w:sz w:val="44"/>
          <w:szCs w:val="44"/>
          <w:lang w:bidi="zh-CN"/>
        </w:rPr>
        <w:t>九</w:t>
      </w:r>
      <w:r>
        <w:rPr>
          <w:rFonts w:ascii="方正小标宋简体" w:eastAsia="方正小标宋简体" w:hAnsi="方正小标宋简体" w:cs="方正小标宋简体" w:hint="eastAsia"/>
          <w:kern w:val="0"/>
          <w:sz w:val="44"/>
          <w:szCs w:val="44"/>
          <w:lang w:val="zh-CN" w:bidi="zh-CN"/>
        </w:rPr>
        <w:t>届</w:t>
      </w:r>
      <w:r>
        <w:rPr>
          <w:rFonts w:ascii="方正小标宋简体" w:eastAsia="方正小标宋简体" w:hAnsi="方正小标宋简体" w:cs="方正小标宋简体" w:hint="eastAsia"/>
          <w:kern w:val="0"/>
          <w:sz w:val="44"/>
          <w:szCs w:val="44"/>
          <w:lang w:bidi="zh-CN"/>
        </w:rPr>
        <w:t>亳州市</w:t>
      </w:r>
      <w:r>
        <w:rPr>
          <w:rFonts w:ascii="方正小标宋简体" w:eastAsia="方正小标宋简体" w:hAnsi="方正小标宋简体" w:cs="方正小标宋简体" w:hint="eastAsia"/>
          <w:kern w:val="0"/>
          <w:sz w:val="44"/>
          <w:szCs w:val="44"/>
          <w:lang w:val="zh-CN" w:bidi="zh-CN"/>
        </w:rPr>
        <w:t>文明单位评选办法</w:t>
      </w:r>
    </w:p>
    <w:p w:rsidR="002F1C7E" w:rsidRDefault="002F1C7E">
      <w:pPr>
        <w:autoSpaceDE w:val="0"/>
        <w:autoSpaceDN w:val="0"/>
        <w:spacing w:line="560" w:lineRule="exact"/>
        <w:rPr>
          <w:rFonts w:ascii="仿宋_GB2312" w:eastAsia="仿宋_GB2312" w:hAnsi="仿宋_GB2312" w:cs="仿宋_GB2312"/>
          <w:kern w:val="0"/>
          <w:sz w:val="32"/>
          <w:szCs w:val="32"/>
          <w:lang w:val="zh-CN" w:bidi="zh-CN"/>
        </w:rPr>
      </w:pPr>
    </w:p>
    <w:p w:rsidR="002F1C7E" w:rsidRDefault="00ED0C7A">
      <w:pPr>
        <w:autoSpaceDE w:val="0"/>
        <w:autoSpaceDN w:val="0"/>
        <w:spacing w:line="560" w:lineRule="exact"/>
        <w:ind w:firstLineChars="200" w:firstLine="640"/>
        <w:rPr>
          <w:rFonts w:ascii="仿宋_GB2312" w:eastAsia="仿宋_GB2312" w:hAnsi="仿宋_GB2312" w:cs="仿宋_GB2312"/>
          <w:kern w:val="0"/>
          <w:sz w:val="32"/>
          <w:szCs w:val="32"/>
          <w:lang w:val="zh-CN" w:bidi="zh-CN"/>
        </w:rPr>
      </w:pPr>
      <w:r>
        <w:rPr>
          <w:rFonts w:ascii="黑体" w:eastAsia="黑体" w:hAnsi="黑体" w:cs="黑体" w:hint="eastAsia"/>
          <w:kern w:val="0"/>
          <w:sz w:val="32"/>
          <w:szCs w:val="32"/>
          <w:lang w:val="zh-CN" w:bidi="zh-CN"/>
        </w:rPr>
        <w:t>一、申报条件</w:t>
      </w:r>
    </w:p>
    <w:p w:rsidR="002F1C7E" w:rsidRDefault="00ED0C7A">
      <w:pPr>
        <w:autoSpaceDE w:val="0"/>
        <w:autoSpaceDN w:val="0"/>
        <w:spacing w:line="560" w:lineRule="exact"/>
        <w:ind w:firstLineChars="200" w:firstLine="640"/>
        <w:rPr>
          <w:rFonts w:ascii="仿宋_GB2312" w:eastAsia="仿宋_GB2312" w:hAnsi="仿宋_GB2312" w:cs="仿宋_GB2312"/>
          <w:kern w:val="0"/>
          <w:sz w:val="32"/>
          <w:szCs w:val="32"/>
          <w:lang w:val="zh-CN" w:bidi="zh-CN"/>
        </w:rPr>
      </w:pPr>
      <w:r>
        <w:rPr>
          <w:rFonts w:ascii="仿宋_GB2312" w:eastAsia="仿宋_GB2312" w:hAnsi="仿宋_GB2312" w:cs="仿宋_GB2312" w:hint="eastAsia"/>
          <w:kern w:val="0"/>
          <w:sz w:val="32"/>
          <w:szCs w:val="32"/>
          <w:lang w:val="zh-CN" w:bidi="zh-CN"/>
        </w:rPr>
        <w:t>获得第</w:t>
      </w:r>
      <w:r>
        <w:rPr>
          <w:rFonts w:ascii="仿宋_GB2312" w:eastAsia="仿宋_GB2312" w:hAnsi="仿宋_GB2312" w:cs="仿宋_GB2312" w:hint="eastAsia"/>
          <w:kern w:val="0"/>
          <w:sz w:val="32"/>
          <w:szCs w:val="32"/>
          <w:lang w:bidi="zh-CN"/>
        </w:rPr>
        <w:t>八</w:t>
      </w:r>
      <w:r>
        <w:rPr>
          <w:rFonts w:ascii="仿宋_GB2312" w:eastAsia="仿宋_GB2312" w:hAnsi="仿宋_GB2312" w:cs="仿宋_GB2312" w:hint="eastAsia"/>
          <w:kern w:val="0"/>
          <w:sz w:val="32"/>
          <w:szCs w:val="32"/>
          <w:lang w:val="zh-CN" w:bidi="zh-CN"/>
        </w:rPr>
        <w:t>届</w:t>
      </w:r>
      <w:r>
        <w:rPr>
          <w:rFonts w:ascii="仿宋_GB2312" w:eastAsia="仿宋_GB2312" w:hAnsi="仿宋_GB2312" w:cs="仿宋_GB2312" w:hint="eastAsia"/>
          <w:kern w:val="0"/>
          <w:sz w:val="32"/>
          <w:szCs w:val="32"/>
          <w:lang w:bidi="zh-CN"/>
        </w:rPr>
        <w:t>亳州市</w:t>
      </w:r>
      <w:r>
        <w:rPr>
          <w:rFonts w:ascii="仿宋_GB2312" w:eastAsia="仿宋_GB2312" w:hAnsi="仿宋_GB2312" w:cs="仿宋_GB2312" w:hint="eastAsia"/>
          <w:kern w:val="0"/>
          <w:sz w:val="32"/>
          <w:szCs w:val="32"/>
          <w:lang w:val="zh-CN" w:bidi="zh-CN"/>
        </w:rPr>
        <w:t>文明单位称号或最新一届</w:t>
      </w:r>
      <w:r>
        <w:rPr>
          <w:rFonts w:ascii="仿宋_GB2312" w:eastAsia="仿宋_GB2312" w:hAnsi="仿宋_GB2312" w:cs="仿宋_GB2312" w:hint="eastAsia"/>
          <w:kern w:val="0"/>
          <w:sz w:val="32"/>
          <w:szCs w:val="32"/>
          <w:lang w:bidi="zh-CN"/>
        </w:rPr>
        <w:t>县区</w:t>
      </w:r>
      <w:r>
        <w:rPr>
          <w:rFonts w:ascii="仿宋_GB2312" w:eastAsia="仿宋_GB2312" w:hAnsi="仿宋_GB2312" w:cs="仿宋_GB2312" w:hint="eastAsia"/>
          <w:kern w:val="0"/>
          <w:sz w:val="32"/>
          <w:szCs w:val="32"/>
          <w:lang w:val="zh-CN" w:bidi="zh-CN"/>
        </w:rPr>
        <w:t>级文明单位称号的单位，可以申报</w:t>
      </w:r>
      <w:r>
        <w:rPr>
          <w:rFonts w:ascii="仿宋_GB2312" w:eastAsia="仿宋_GB2312" w:hAnsi="仿宋_GB2312" w:cs="仿宋_GB2312" w:hint="eastAsia"/>
          <w:kern w:val="0"/>
          <w:sz w:val="32"/>
          <w:szCs w:val="32"/>
          <w:lang w:bidi="zh-CN"/>
        </w:rPr>
        <w:t>;2018</w:t>
      </w:r>
      <w:r>
        <w:rPr>
          <w:rFonts w:ascii="仿宋_GB2312" w:eastAsia="仿宋_GB2312" w:hAnsi="仿宋_GB2312" w:cs="仿宋_GB2312" w:hint="eastAsia"/>
          <w:kern w:val="0"/>
          <w:sz w:val="32"/>
          <w:szCs w:val="32"/>
          <w:lang w:val="zh-CN" w:bidi="zh-CN"/>
        </w:rPr>
        <w:t>年以来，在物质文明、精神文明建设方面做出突出成绩的</w:t>
      </w:r>
      <w:r>
        <w:rPr>
          <w:rFonts w:ascii="仿宋_GB2312" w:eastAsia="仿宋_GB2312" w:hAnsi="仿宋_GB2312" w:cs="仿宋_GB2312" w:hint="eastAsia"/>
          <w:kern w:val="0"/>
          <w:sz w:val="32"/>
          <w:szCs w:val="32"/>
          <w:lang w:bidi="zh-CN"/>
        </w:rPr>
        <w:t>市直单位可以申报；</w:t>
      </w:r>
      <w:r>
        <w:rPr>
          <w:rFonts w:ascii="仿宋_GB2312" w:eastAsia="仿宋_GB2312" w:hAnsi="仿宋_GB2312" w:cs="仿宋_GB2312" w:hint="eastAsia"/>
          <w:kern w:val="0"/>
          <w:sz w:val="32"/>
          <w:szCs w:val="32"/>
          <w:lang w:val="zh-CN" w:bidi="zh-CN"/>
        </w:rPr>
        <w:t>达到《第</w:t>
      </w:r>
      <w:r>
        <w:rPr>
          <w:rFonts w:ascii="仿宋_GB2312" w:eastAsia="仿宋_GB2312" w:hAnsi="仿宋_GB2312" w:cs="仿宋_GB2312" w:hint="eastAsia"/>
          <w:kern w:val="0"/>
          <w:sz w:val="32"/>
          <w:szCs w:val="32"/>
          <w:lang w:bidi="zh-CN"/>
        </w:rPr>
        <w:t>九</w:t>
      </w:r>
      <w:r>
        <w:rPr>
          <w:rFonts w:ascii="仿宋_GB2312" w:eastAsia="仿宋_GB2312" w:hAnsi="仿宋_GB2312" w:cs="仿宋_GB2312" w:hint="eastAsia"/>
          <w:kern w:val="0"/>
          <w:sz w:val="32"/>
          <w:szCs w:val="32"/>
          <w:lang w:val="zh-CN" w:bidi="zh-CN"/>
        </w:rPr>
        <w:t>届</w:t>
      </w:r>
      <w:r>
        <w:rPr>
          <w:rFonts w:ascii="仿宋_GB2312" w:eastAsia="仿宋_GB2312" w:hAnsi="仿宋_GB2312" w:cs="仿宋_GB2312" w:hint="eastAsia"/>
          <w:kern w:val="0"/>
          <w:sz w:val="32"/>
          <w:szCs w:val="32"/>
          <w:lang w:bidi="zh-CN"/>
        </w:rPr>
        <w:t>亳州市</w:t>
      </w:r>
      <w:r>
        <w:rPr>
          <w:rFonts w:ascii="仿宋_GB2312" w:eastAsia="仿宋_GB2312" w:hAnsi="仿宋_GB2312" w:cs="仿宋_GB2312" w:hint="eastAsia"/>
          <w:kern w:val="0"/>
          <w:sz w:val="32"/>
          <w:szCs w:val="32"/>
          <w:lang w:val="zh-CN" w:bidi="zh-CN"/>
        </w:rPr>
        <w:t>文明单位标准》(附件</w:t>
      </w:r>
      <w:r>
        <w:rPr>
          <w:rFonts w:ascii="仿宋_GB2312" w:eastAsia="仿宋_GB2312" w:hAnsi="仿宋_GB2312" w:cs="仿宋_GB2312" w:hint="eastAsia"/>
          <w:kern w:val="0"/>
          <w:sz w:val="32"/>
          <w:szCs w:val="32"/>
          <w:lang w:bidi="zh-CN"/>
        </w:rPr>
        <w:t>2</w:t>
      </w:r>
      <w:r>
        <w:rPr>
          <w:rFonts w:ascii="仿宋_GB2312" w:eastAsia="仿宋_GB2312" w:hAnsi="仿宋_GB2312" w:cs="仿宋_GB2312" w:hint="eastAsia"/>
          <w:kern w:val="0"/>
          <w:sz w:val="32"/>
          <w:szCs w:val="32"/>
          <w:lang w:val="zh-CN" w:bidi="zh-CN"/>
        </w:rPr>
        <w:t>)，具有独立法人资格的非公企业可以申报。学校原则上参加文明校园评选，不再</w:t>
      </w:r>
      <w:r>
        <w:rPr>
          <w:rFonts w:ascii="仿宋_GB2312" w:eastAsia="仿宋_GB2312" w:hAnsi="仿宋_GB2312" w:cs="仿宋_GB2312" w:hint="eastAsia"/>
          <w:kern w:val="0"/>
          <w:sz w:val="32"/>
          <w:szCs w:val="32"/>
          <w:lang w:bidi="zh-CN"/>
        </w:rPr>
        <w:t>参加市级文明单位评选</w:t>
      </w:r>
      <w:r>
        <w:rPr>
          <w:rFonts w:ascii="仿宋_GB2312" w:eastAsia="仿宋_GB2312" w:hAnsi="仿宋_GB2312" w:cs="仿宋_GB2312" w:hint="eastAsia"/>
          <w:kern w:val="0"/>
          <w:sz w:val="32"/>
          <w:szCs w:val="32"/>
          <w:lang w:val="zh-CN" w:bidi="zh-CN"/>
        </w:rPr>
        <w:t>。获得第</w:t>
      </w:r>
      <w:r>
        <w:rPr>
          <w:rFonts w:ascii="仿宋_GB2312" w:eastAsia="仿宋_GB2312" w:hAnsi="仿宋_GB2312" w:cs="仿宋_GB2312" w:hint="eastAsia"/>
          <w:kern w:val="0"/>
          <w:sz w:val="32"/>
          <w:szCs w:val="32"/>
          <w:lang w:bidi="zh-CN"/>
        </w:rPr>
        <w:t>八</w:t>
      </w:r>
      <w:r>
        <w:rPr>
          <w:rFonts w:ascii="仿宋_GB2312" w:eastAsia="仿宋_GB2312" w:hAnsi="仿宋_GB2312" w:cs="仿宋_GB2312" w:hint="eastAsia"/>
          <w:kern w:val="0"/>
          <w:sz w:val="32"/>
          <w:szCs w:val="32"/>
          <w:lang w:val="zh-CN" w:bidi="zh-CN"/>
        </w:rPr>
        <w:t>届</w:t>
      </w:r>
      <w:r>
        <w:rPr>
          <w:rFonts w:ascii="仿宋_GB2312" w:eastAsia="仿宋_GB2312" w:hAnsi="仿宋_GB2312" w:cs="仿宋_GB2312" w:hint="eastAsia"/>
          <w:kern w:val="0"/>
          <w:sz w:val="32"/>
          <w:szCs w:val="32"/>
          <w:lang w:bidi="zh-CN"/>
        </w:rPr>
        <w:t>亳州市</w:t>
      </w:r>
      <w:r>
        <w:rPr>
          <w:rFonts w:ascii="仿宋_GB2312" w:eastAsia="仿宋_GB2312" w:hAnsi="仿宋_GB2312" w:cs="仿宋_GB2312" w:hint="eastAsia"/>
          <w:kern w:val="0"/>
          <w:sz w:val="32"/>
          <w:szCs w:val="32"/>
          <w:lang w:val="zh-CN" w:bidi="zh-CN"/>
        </w:rPr>
        <w:t>文明单位称号的党政机关，在机构改革中与其他单位合并重组的，由新组建单位负责申报。</w:t>
      </w:r>
    </w:p>
    <w:p w:rsidR="002F1C7E" w:rsidRDefault="00ED0C7A">
      <w:pPr>
        <w:autoSpaceDE w:val="0"/>
        <w:autoSpaceDN w:val="0"/>
        <w:spacing w:line="560" w:lineRule="exact"/>
        <w:ind w:firstLineChars="200" w:firstLine="640"/>
        <w:rPr>
          <w:rFonts w:ascii="仿宋_GB2312" w:eastAsia="仿宋_GB2312" w:hAnsi="仿宋_GB2312" w:cs="仿宋_GB2312"/>
          <w:kern w:val="0"/>
          <w:sz w:val="32"/>
          <w:szCs w:val="32"/>
          <w:lang w:bidi="zh-CN"/>
        </w:rPr>
      </w:pPr>
      <w:r>
        <w:rPr>
          <w:rFonts w:ascii="仿宋_GB2312" w:eastAsia="仿宋_GB2312" w:hAnsi="仿宋_GB2312" w:cs="仿宋_GB2312" w:hint="eastAsia"/>
          <w:kern w:val="0"/>
          <w:sz w:val="32"/>
          <w:szCs w:val="32"/>
          <w:lang w:bidi="zh-CN"/>
        </w:rPr>
        <w:t>亳州市</w:t>
      </w:r>
      <w:r>
        <w:rPr>
          <w:rFonts w:ascii="仿宋_GB2312" w:eastAsia="仿宋_GB2312" w:hAnsi="仿宋_GB2312" w:cs="仿宋_GB2312" w:hint="eastAsia"/>
          <w:kern w:val="0"/>
          <w:sz w:val="32"/>
          <w:szCs w:val="32"/>
          <w:lang w:val="zh-CN" w:bidi="zh-CN"/>
        </w:rPr>
        <w:t>文明单位评选、命名实行届期制，两年一届，自发文命名当年起连续两年享有荣誉称号，届满后均需重新申报。第</w:t>
      </w:r>
      <w:r w:rsidR="00A563BC">
        <w:rPr>
          <w:rFonts w:ascii="仿宋_GB2312" w:eastAsia="仿宋_GB2312" w:hAnsi="仿宋_GB2312" w:cs="仿宋_GB2312" w:hint="eastAsia"/>
          <w:kern w:val="0"/>
          <w:sz w:val="32"/>
          <w:szCs w:val="32"/>
          <w:lang w:bidi="zh-CN"/>
        </w:rPr>
        <w:t>八</w:t>
      </w:r>
      <w:r>
        <w:rPr>
          <w:rFonts w:ascii="仿宋_GB2312" w:eastAsia="仿宋_GB2312" w:hAnsi="仿宋_GB2312" w:cs="仿宋_GB2312" w:hint="eastAsia"/>
          <w:kern w:val="0"/>
          <w:sz w:val="32"/>
          <w:szCs w:val="32"/>
          <w:lang w:val="zh-CN" w:bidi="zh-CN"/>
        </w:rPr>
        <w:t>届</w:t>
      </w:r>
      <w:r>
        <w:rPr>
          <w:rFonts w:ascii="仿宋_GB2312" w:eastAsia="仿宋_GB2312" w:hAnsi="仿宋_GB2312" w:cs="仿宋_GB2312" w:hint="eastAsia"/>
          <w:kern w:val="0"/>
          <w:sz w:val="32"/>
          <w:szCs w:val="32"/>
          <w:lang w:bidi="zh-CN"/>
        </w:rPr>
        <w:t>亳州市文明单位荣誉称号保留至2020年12月31日。</w:t>
      </w:r>
    </w:p>
    <w:p w:rsidR="002F1C7E" w:rsidRDefault="00ED0C7A">
      <w:pPr>
        <w:autoSpaceDE w:val="0"/>
        <w:autoSpaceDN w:val="0"/>
        <w:spacing w:line="560" w:lineRule="exact"/>
        <w:ind w:firstLineChars="200" w:firstLine="640"/>
        <w:rPr>
          <w:rFonts w:ascii="仿宋_GB2312" w:eastAsia="仿宋_GB2312" w:hAnsi="仿宋_GB2312" w:cs="仿宋_GB2312"/>
          <w:kern w:val="0"/>
          <w:sz w:val="32"/>
          <w:szCs w:val="32"/>
          <w:lang w:val="zh-CN" w:bidi="zh-CN"/>
        </w:rPr>
      </w:pPr>
      <w:r>
        <w:rPr>
          <w:rFonts w:ascii="黑体" w:eastAsia="黑体" w:hAnsi="黑体" w:cs="黑体" w:hint="eastAsia"/>
          <w:kern w:val="0"/>
          <w:sz w:val="32"/>
          <w:szCs w:val="32"/>
          <w:lang w:val="zh-CN" w:bidi="zh-CN"/>
        </w:rPr>
        <w:t>二、名额分配</w:t>
      </w:r>
    </w:p>
    <w:p w:rsidR="002F1C7E" w:rsidRDefault="00ED0C7A">
      <w:pPr>
        <w:autoSpaceDE w:val="0"/>
        <w:autoSpaceDN w:val="0"/>
        <w:spacing w:line="560" w:lineRule="exact"/>
        <w:ind w:firstLineChars="200" w:firstLine="640"/>
        <w:rPr>
          <w:rFonts w:ascii="仿宋_GB2312" w:eastAsia="仿宋_GB2312" w:hAnsi="仿宋_GB2312" w:cs="仿宋_GB2312"/>
          <w:kern w:val="0"/>
          <w:sz w:val="32"/>
          <w:szCs w:val="32"/>
          <w:lang w:val="zh-CN" w:bidi="zh-CN"/>
        </w:rPr>
      </w:pPr>
      <w:r>
        <w:rPr>
          <w:rFonts w:ascii="仿宋_GB2312" w:eastAsia="仿宋_GB2312" w:hAnsi="仿宋_GB2312" w:cs="仿宋_GB2312" w:hint="eastAsia"/>
          <w:kern w:val="0"/>
          <w:sz w:val="32"/>
          <w:szCs w:val="32"/>
          <w:lang w:val="zh-CN" w:bidi="zh-CN"/>
        </w:rPr>
        <w:t>各县区及市直单位已获得第</w:t>
      </w:r>
      <w:r>
        <w:rPr>
          <w:rFonts w:ascii="仿宋_GB2312" w:eastAsia="仿宋_GB2312" w:hAnsi="仿宋_GB2312" w:cs="仿宋_GB2312" w:hint="eastAsia"/>
          <w:kern w:val="0"/>
          <w:sz w:val="32"/>
          <w:szCs w:val="32"/>
          <w:lang w:bidi="zh-CN"/>
        </w:rPr>
        <w:t>八</w:t>
      </w:r>
      <w:r>
        <w:rPr>
          <w:rFonts w:ascii="仿宋_GB2312" w:eastAsia="仿宋_GB2312" w:hAnsi="仿宋_GB2312" w:cs="仿宋_GB2312" w:hint="eastAsia"/>
          <w:kern w:val="0"/>
          <w:sz w:val="32"/>
          <w:szCs w:val="32"/>
          <w:lang w:val="zh-CN" w:bidi="zh-CN"/>
        </w:rPr>
        <w:t>届</w:t>
      </w:r>
      <w:r>
        <w:rPr>
          <w:rFonts w:ascii="仿宋_GB2312" w:eastAsia="仿宋_GB2312" w:hAnsi="仿宋_GB2312" w:cs="仿宋_GB2312" w:hint="eastAsia"/>
          <w:kern w:val="0"/>
          <w:sz w:val="32"/>
          <w:szCs w:val="32"/>
          <w:lang w:bidi="zh-CN"/>
        </w:rPr>
        <w:t>亳州市</w:t>
      </w:r>
      <w:r>
        <w:rPr>
          <w:rFonts w:ascii="仿宋_GB2312" w:eastAsia="仿宋_GB2312" w:hAnsi="仿宋_GB2312" w:cs="仿宋_GB2312" w:hint="eastAsia"/>
          <w:kern w:val="0"/>
          <w:sz w:val="32"/>
          <w:szCs w:val="32"/>
          <w:lang w:val="zh-CN" w:bidi="zh-CN"/>
        </w:rPr>
        <w:t>文明单位称号的单位可以继续申报；另外，新增一部分名额(附件</w:t>
      </w:r>
      <w:r>
        <w:rPr>
          <w:rFonts w:ascii="仿宋_GB2312" w:eastAsia="仿宋_GB2312" w:hAnsi="仿宋_GB2312" w:cs="仿宋_GB2312" w:hint="eastAsia"/>
          <w:kern w:val="0"/>
          <w:sz w:val="32"/>
          <w:szCs w:val="32"/>
          <w:lang w:bidi="zh-CN"/>
        </w:rPr>
        <w:t>3</w:t>
      </w:r>
      <w:r>
        <w:rPr>
          <w:rFonts w:ascii="仿宋_GB2312" w:eastAsia="仿宋_GB2312" w:hAnsi="仿宋_GB2312" w:cs="仿宋_GB2312" w:hint="eastAsia"/>
          <w:kern w:val="0"/>
          <w:sz w:val="32"/>
          <w:szCs w:val="32"/>
          <w:lang w:val="zh-CN" w:bidi="zh-CN"/>
        </w:rPr>
        <w:t>)。</w:t>
      </w:r>
    </w:p>
    <w:p w:rsidR="002F1C7E" w:rsidRDefault="00ED0C7A">
      <w:pPr>
        <w:autoSpaceDE w:val="0"/>
        <w:autoSpaceDN w:val="0"/>
        <w:spacing w:line="560" w:lineRule="exact"/>
        <w:ind w:firstLineChars="200" w:firstLine="640"/>
        <w:rPr>
          <w:rFonts w:ascii="仿宋_GB2312" w:eastAsia="仿宋_GB2312" w:hAnsi="仿宋_GB2312" w:cs="仿宋_GB2312"/>
          <w:kern w:val="0"/>
          <w:sz w:val="32"/>
          <w:szCs w:val="32"/>
          <w:lang w:val="zh-CN" w:bidi="zh-CN"/>
        </w:rPr>
      </w:pPr>
      <w:r>
        <w:rPr>
          <w:rFonts w:ascii="仿宋_GB2312" w:eastAsia="仿宋_GB2312" w:hAnsi="仿宋_GB2312" w:cs="仿宋_GB2312" w:hint="eastAsia"/>
          <w:kern w:val="0"/>
          <w:sz w:val="32"/>
          <w:szCs w:val="32"/>
          <w:lang w:val="zh-CN" w:bidi="zh-CN"/>
        </w:rPr>
        <w:t>文明社区归入文明单位评选序列， 街道办事处、社区居委会可申报</w:t>
      </w:r>
      <w:r>
        <w:rPr>
          <w:rFonts w:ascii="仿宋_GB2312" w:eastAsia="仿宋_GB2312" w:hAnsi="仿宋_GB2312" w:cs="仿宋_GB2312" w:hint="eastAsia"/>
          <w:kern w:val="0"/>
          <w:sz w:val="32"/>
          <w:szCs w:val="32"/>
          <w:lang w:bidi="zh-CN"/>
        </w:rPr>
        <w:t>亳州市</w:t>
      </w:r>
      <w:r>
        <w:rPr>
          <w:rFonts w:ascii="仿宋_GB2312" w:eastAsia="仿宋_GB2312" w:hAnsi="仿宋_GB2312" w:cs="仿宋_GB2312" w:hint="eastAsia"/>
          <w:kern w:val="0"/>
          <w:sz w:val="32"/>
          <w:szCs w:val="32"/>
          <w:lang w:val="zh-CN" w:bidi="zh-CN"/>
        </w:rPr>
        <w:t>文明单位。各</w:t>
      </w:r>
      <w:r>
        <w:rPr>
          <w:rFonts w:ascii="仿宋_GB2312" w:eastAsia="仿宋_GB2312" w:hAnsi="仿宋_GB2312" w:cs="仿宋_GB2312" w:hint="eastAsia"/>
          <w:kern w:val="0"/>
          <w:sz w:val="32"/>
          <w:szCs w:val="32"/>
          <w:lang w:bidi="zh-CN"/>
        </w:rPr>
        <w:t>县区</w:t>
      </w:r>
      <w:r>
        <w:rPr>
          <w:rFonts w:ascii="仿宋_GB2312" w:eastAsia="仿宋_GB2312" w:hAnsi="仿宋_GB2312" w:cs="仿宋_GB2312" w:hint="eastAsia"/>
          <w:kern w:val="0"/>
          <w:sz w:val="32"/>
          <w:szCs w:val="32"/>
          <w:lang w:val="zh-CN" w:bidi="zh-CN"/>
        </w:rPr>
        <w:t>推荐社区居委会数量不低于推荐总数的</w:t>
      </w:r>
      <w:r>
        <w:rPr>
          <w:rFonts w:ascii="仿宋_GB2312" w:eastAsia="仿宋_GB2312" w:hAnsi="仿宋_GB2312" w:cs="仿宋_GB2312" w:hint="eastAsia"/>
          <w:kern w:val="0"/>
          <w:sz w:val="32"/>
          <w:szCs w:val="32"/>
          <w:lang w:bidi="zh-CN"/>
        </w:rPr>
        <w:t>10</w:t>
      </w:r>
      <w:r>
        <w:rPr>
          <w:rFonts w:ascii="仿宋_GB2312" w:eastAsia="仿宋_GB2312" w:hAnsi="仿宋_GB2312" w:cs="仿宋_GB2312" w:hint="eastAsia"/>
          <w:kern w:val="0"/>
          <w:sz w:val="32"/>
          <w:szCs w:val="32"/>
          <w:lang w:val="zh-CN" w:bidi="zh-CN"/>
        </w:rPr>
        <w:t>％；要至少推荐一家非公企业；</w:t>
      </w:r>
      <w:r>
        <w:rPr>
          <w:rFonts w:ascii="仿宋_GB2312" w:eastAsia="仿宋_GB2312" w:hAnsi="仿宋_GB2312" w:cs="仿宋_GB2312" w:hint="eastAsia"/>
          <w:kern w:val="0"/>
          <w:sz w:val="32"/>
          <w:szCs w:val="32"/>
          <w:lang w:bidi="zh-CN"/>
        </w:rPr>
        <w:t>初次申报市级文明单位的党政机关比例要低于50%</w:t>
      </w:r>
      <w:r>
        <w:rPr>
          <w:rFonts w:ascii="仿宋_GB2312" w:eastAsia="仿宋_GB2312" w:hAnsi="仿宋_GB2312" w:cs="仿宋_GB2312" w:hint="eastAsia"/>
          <w:kern w:val="0"/>
          <w:sz w:val="32"/>
          <w:szCs w:val="32"/>
          <w:lang w:val="zh-CN" w:bidi="zh-CN"/>
        </w:rPr>
        <w:t>。</w:t>
      </w:r>
    </w:p>
    <w:p w:rsidR="002F1C7E" w:rsidRDefault="002F1C7E">
      <w:pPr>
        <w:autoSpaceDE w:val="0"/>
        <w:autoSpaceDN w:val="0"/>
        <w:spacing w:line="560" w:lineRule="exact"/>
        <w:ind w:firstLineChars="200" w:firstLine="640"/>
        <w:rPr>
          <w:rFonts w:ascii="黑体" w:eastAsia="黑体" w:hAnsi="黑体" w:cs="黑体"/>
          <w:kern w:val="0"/>
          <w:sz w:val="32"/>
          <w:szCs w:val="32"/>
          <w:lang w:val="zh-CN" w:bidi="zh-CN"/>
        </w:rPr>
      </w:pPr>
    </w:p>
    <w:p w:rsidR="002F1C7E" w:rsidRDefault="00ED0C7A">
      <w:pPr>
        <w:autoSpaceDE w:val="0"/>
        <w:autoSpaceDN w:val="0"/>
        <w:spacing w:line="560" w:lineRule="exact"/>
        <w:ind w:firstLineChars="200" w:firstLine="640"/>
        <w:rPr>
          <w:rFonts w:ascii="黑体" w:eastAsia="黑体" w:hAnsi="黑体" w:cs="黑体"/>
          <w:kern w:val="0"/>
          <w:sz w:val="32"/>
          <w:szCs w:val="32"/>
          <w:lang w:val="zh-CN" w:bidi="zh-CN"/>
        </w:rPr>
      </w:pPr>
      <w:r>
        <w:rPr>
          <w:rFonts w:ascii="黑体" w:eastAsia="黑体" w:hAnsi="黑体" w:cs="黑体" w:hint="eastAsia"/>
          <w:kern w:val="0"/>
          <w:sz w:val="32"/>
          <w:szCs w:val="32"/>
          <w:lang w:val="zh-CN" w:bidi="zh-CN"/>
        </w:rPr>
        <w:lastRenderedPageBreak/>
        <w:t>三、评选程序</w:t>
      </w:r>
    </w:p>
    <w:p w:rsidR="002F1C7E" w:rsidRDefault="00ED0C7A" w:rsidP="00775204">
      <w:pPr>
        <w:widowControl/>
        <w:spacing w:line="560" w:lineRule="exact"/>
        <w:ind w:firstLineChars="200" w:firstLine="640"/>
        <w:rPr>
          <w:rFonts w:ascii="仿宋_GB2312" w:eastAsia="仿宋_GB2312" w:hAnsi="仿宋_GB2312" w:cs="仿宋_GB2312"/>
          <w:sz w:val="32"/>
          <w:szCs w:val="32"/>
          <w:lang w:val="zh-CN" w:bidi="zh-CN"/>
        </w:rPr>
      </w:pPr>
      <w:r>
        <w:rPr>
          <w:rFonts w:ascii="楷体_GB2312" w:eastAsia="楷体_GB2312" w:hAnsi="楷体_GB2312" w:cs="楷体_GB2312" w:hint="eastAsia"/>
          <w:b/>
          <w:bCs/>
          <w:sz w:val="32"/>
          <w:szCs w:val="32"/>
          <w:lang w:bidi="zh-CN"/>
        </w:rPr>
        <w:t>1.自愿申报。</w:t>
      </w:r>
      <w:r>
        <w:rPr>
          <w:rFonts w:ascii="仿宋_GB2312" w:eastAsia="仿宋_GB2312" w:hAnsi="仿宋_GB2312" w:cs="仿宋_GB2312" w:hint="eastAsia"/>
          <w:sz w:val="32"/>
          <w:szCs w:val="32"/>
          <w:lang w:val="zh-CN" w:bidi="zh-CN"/>
        </w:rPr>
        <w:t>符合申报条件的单位，按照属地关系、党组织隶属关系，向</w:t>
      </w:r>
      <w:r>
        <w:rPr>
          <w:rFonts w:ascii="仿宋_GB2312" w:eastAsia="仿宋_GB2312" w:hAnsi="仿宋_GB2312" w:cs="仿宋_GB2312" w:hint="eastAsia"/>
          <w:sz w:val="32"/>
          <w:szCs w:val="32"/>
          <w:lang w:bidi="zh-CN"/>
        </w:rPr>
        <w:t>市文明办或</w:t>
      </w:r>
      <w:r>
        <w:rPr>
          <w:rFonts w:ascii="仿宋_GB2312" w:eastAsia="仿宋_GB2312" w:hAnsi="仿宋_GB2312" w:cs="仿宋_GB2312" w:hint="eastAsia"/>
          <w:sz w:val="32"/>
          <w:szCs w:val="32"/>
          <w:lang w:val="zh-CN" w:bidi="zh-CN"/>
        </w:rPr>
        <w:t>所在</w:t>
      </w:r>
      <w:r>
        <w:rPr>
          <w:rFonts w:ascii="仿宋_GB2312" w:eastAsia="仿宋_GB2312" w:hAnsi="仿宋_GB2312" w:cs="仿宋_GB2312" w:hint="eastAsia"/>
          <w:sz w:val="32"/>
          <w:szCs w:val="32"/>
          <w:lang w:bidi="zh-CN"/>
        </w:rPr>
        <w:t>县区</w:t>
      </w:r>
      <w:r>
        <w:rPr>
          <w:rFonts w:ascii="仿宋_GB2312" w:eastAsia="仿宋_GB2312" w:hAnsi="仿宋_GB2312" w:cs="仿宋_GB2312" w:hint="eastAsia"/>
          <w:sz w:val="32"/>
          <w:szCs w:val="32"/>
          <w:lang w:val="zh-CN" w:bidi="zh-CN"/>
        </w:rPr>
        <w:t>文明委提出书面申请。</w:t>
      </w:r>
    </w:p>
    <w:p w:rsidR="002F1C7E" w:rsidRDefault="00ED0C7A" w:rsidP="00775204">
      <w:pPr>
        <w:autoSpaceDE w:val="0"/>
        <w:autoSpaceDN w:val="0"/>
        <w:spacing w:line="560" w:lineRule="exact"/>
        <w:ind w:firstLineChars="200" w:firstLine="640"/>
        <w:rPr>
          <w:rFonts w:ascii="仿宋_GB2312" w:eastAsia="仿宋_GB2312" w:hAnsi="仿宋_GB2312" w:cs="仿宋_GB2312"/>
          <w:kern w:val="0"/>
          <w:sz w:val="32"/>
          <w:szCs w:val="32"/>
          <w:lang w:val="zh-CN" w:bidi="zh-CN"/>
        </w:rPr>
      </w:pPr>
      <w:r>
        <w:rPr>
          <w:rFonts w:ascii="楷体_GB2312" w:eastAsia="楷体_GB2312" w:hAnsi="楷体_GB2312" w:cs="楷体_GB2312" w:hint="eastAsia"/>
          <w:b/>
          <w:bCs/>
          <w:sz w:val="32"/>
          <w:szCs w:val="32"/>
          <w:lang w:bidi="zh-CN"/>
        </w:rPr>
        <w:t>2.组织考核。</w:t>
      </w:r>
      <w:r>
        <w:rPr>
          <w:rFonts w:ascii="仿宋_GB2312" w:eastAsia="仿宋_GB2312" w:hAnsi="仿宋_GB2312" w:cs="仿宋_GB2312" w:hint="eastAsia"/>
          <w:kern w:val="0"/>
          <w:sz w:val="32"/>
          <w:szCs w:val="32"/>
          <w:lang w:val="zh-CN" w:bidi="zh-CN"/>
        </w:rPr>
        <w:t>推荐单位依据第九届亳州市文明单位标准，对申报单位进行检查考核。择优拟定</w:t>
      </w:r>
      <w:r>
        <w:rPr>
          <w:rFonts w:ascii="仿宋_GB2312" w:eastAsia="仿宋_GB2312" w:hAnsi="仿宋_GB2312" w:cs="仿宋_GB2312" w:hint="eastAsia"/>
          <w:kern w:val="0"/>
          <w:sz w:val="32"/>
          <w:szCs w:val="32"/>
          <w:lang w:bidi="zh-CN"/>
        </w:rPr>
        <w:t>推报</w:t>
      </w:r>
      <w:r>
        <w:rPr>
          <w:rFonts w:ascii="仿宋_GB2312" w:eastAsia="仿宋_GB2312" w:hAnsi="仿宋_GB2312" w:cs="仿宋_GB2312" w:hint="eastAsia"/>
          <w:kern w:val="0"/>
          <w:sz w:val="32"/>
          <w:szCs w:val="32"/>
          <w:lang w:val="zh-CN" w:bidi="zh-CN"/>
        </w:rPr>
        <w:t>名单后，</w:t>
      </w:r>
      <w:r>
        <w:rPr>
          <w:rFonts w:ascii="仿宋_GB2312" w:eastAsia="仿宋_GB2312" w:hAnsi="仿宋_GB2312" w:cs="仿宋_GB2312" w:hint="eastAsia"/>
          <w:kern w:val="0"/>
          <w:sz w:val="32"/>
          <w:szCs w:val="32"/>
          <w:lang w:bidi="zh-CN"/>
        </w:rPr>
        <w:t>分别征求同级</w:t>
      </w:r>
      <w:r>
        <w:rPr>
          <w:rFonts w:ascii="仿宋_GB2312" w:eastAsia="仿宋_GB2312" w:hAnsi="仿宋_GB2312" w:cs="仿宋_GB2312" w:hint="eastAsia"/>
          <w:kern w:val="0"/>
          <w:sz w:val="32"/>
          <w:szCs w:val="32"/>
          <w:lang w:val="zh-CN" w:bidi="zh-CN"/>
        </w:rPr>
        <w:t>纪委监委、政法委、法院、应急管理、市场监管等部门意见。</w:t>
      </w:r>
    </w:p>
    <w:p w:rsidR="002F1C7E" w:rsidRDefault="00ED0C7A" w:rsidP="00775204">
      <w:pPr>
        <w:autoSpaceDE w:val="0"/>
        <w:autoSpaceDN w:val="0"/>
        <w:spacing w:line="560" w:lineRule="exact"/>
        <w:ind w:firstLineChars="200" w:firstLine="640"/>
        <w:rPr>
          <w:rFonts w:ascii="仿宋_GB2312" w:eastAsia="仿宋_GB2312" w:hAnsi="仿宋_GB2312" w:cs="仿宋_GB2312"/>
          <w:kern w:val="0"/>
          <w:sz w:val="32"/>
          <w:szCs w:val="32"/>
          <w:lang w:val="zh-CN" w:bidi="zh-CN"/>
        </w:rPr>
      </w:pPr>
      <w:r>
        <w:rPr>
          <w:rFonts w:ascii="楷体_GB2312" w:eastAsia="楷体_GB2312" w:hAnsi="楷体_GB2312" w:cs="楷体_GB2312" w:hint="eastAsia"/>
          <w:b/>
          <w:bCs/>
          <w:sz w:val="32"/>
          <w:szCs w:val="32"/>
          <w:lang w:bidi="zh-CN"/>
        </w:rPr>
        <w:t>3.媒体公示。</w:t>
      </w:r>
      <w:r>
        <w:rPr>
          <w:rFonts w:ascii="仿宋_GB2312" w:eastAsia="仿宋_GB2312" w:hAnsi="仿宋_GB2312" w:cs="仿宋_GB2312" w:hint="eastAsia"/>
          <w:kern w:val="0"/>
          <w:sz w:val="32"/>
          <w:szCs w:val="32"/>
          <w:lang w:bidi="zh-CN"/>
        </w:rPr>
        <w:t>县区</w:t>
      </w:r>
      <w:r>
        <w:rPr>
          <w:rFonts w:ascii="仿宋_GB2312" w:eastAsia="仿宋_GB2312" w:hAnsi="仿宋_GB2312" w:cs="仿宋_GB2312" w:hint="eastAsia"/>
          <w:kern w:val="0"/>
          <w:sz w:val="32"/>
          <w:szCs w:val="32"/>
          <w:lang w:val="zh-CN" w:bidi="zh-CN"/>
        </w:rPr>
        <w:t>文明委按照分配名额确定推荐对象，在媒体公示一周，并征求相关部门意见，形成推荐报告（</w:t>
      </w:r>
      <w:r>
        <w:rPr>
          <w:rFonts w:ascii="仿宋_GB2312" w:eastAsia="仿宋_GB2312" w:hAnsi="仿宋_GB2312" w:cs="仿宋_GB2312" w:hint="eastAsia"/>
          <w:kern w:val="0"/>
          <w:sz w:val="32"/>
          <w:szCs w:val="32"/>
          <w:lang w:bidi="zh-CN"/>
        </w:rPr>
        <w:t>2</w:t>
      </w:r>
      <w:r>
        <w:rPr>
          <w:rFonts w:ascii="仿宋_GB2312" w:eastAsia="仿宋_GB2312" w:hAnsi="仿宋_GB2312" w:cs="仿宋_GB2312" w:hint="eastAsia"/>
          <w:kern w:val="0"/>
          <w:sz w:val="32"/>
          <w:szCs w:val="32"/>
          <w:lang w:val="zh-CN" w:bidi="zh-CN"/>
        </w:rPr>
        <w:t>份)。</w:t>
      </w:r>
    </w:p>
    <w:p w:rsidR="002F1C7E" w:rsidRDefault="00ED0C7A" w:rsidP="00775204">
      <w:pPr>
        <w:spacing w:line="560" w:lineRule="exact"/>
        <w:ind w:firstLineChars="200" w:firstLine="640"/>
        <w:jc w:val="left"/>
        <w:rPr>
          <w:rFonts w:ascii="仿宋_GB2312" w:eastAsia="仿宋_GB2312" w:hAnsi="仿宋_GB2312" w:cs="仿宋_GB2312"/>
          <w:kern w:val="0"/>
          <w:sz w:val="32"/>
          <w:szCs w:val="32"/>
          <w:lang w:val="zh-CN" w:bidi="zh-CN"/>
        </w:rPr>
      </w:pPr>
      <w:r>
        <w:rPr>
          <w:rFonts w:ascii="楷体_GB2312" w:eastAsia="楷体_GB2312" w:hAnsi="楷体_GB2312" w:cs="楷体_GB2312" w:hint="eastAsia"/>
          <w:b/>
          <w:bCs/>
          <w:sz w:val="32"/>
          <w:szCs w:val="32"/>
          <w:lang w:bidi="zh-CN"/>
        </w:rPr>
        <w:t>4.命名表彰。</w:t>
      </w:r>
      <w:r>
        <w:rPr>
          <w:rFonts w:ascii="仿宋_GB2312" w:eastAsia="仿宋_GB2312" w:hAnsi="仿宋_GB2312" w:cs="仿宋_GB2312" w:hint="eastAsia"/>
          <w:kern w:val="0"/>
          <w:sz w:val="32"/>
          <w:szCs w:val="32"/>
          <w:lang w:bidi="zh-CN"/>
        </w:rPr>
        <w:t>市</w:t>
      </w:r>
      <w:r>
        <w:rPr>
          <w:rFonts w:ascii="仿宋_GB2312" w:eastAsia="仿宋_GB2312" w:hAnsi="仿宋_GB2312" w:cs="仿宋_GB2312" w:hint="eastAsia"/>
          <w:kern w:val="0"/>
          <w:sz w:val="32"/>
          <w:szCs w:val="32"/>
          <w:lang w:val="zh-CN" w:bidi="zh-CN"/>
        </w:rPr>
        <w:t>文明委审定名单后在媒体公示，群众意见较大的，取消申报单位参评资格；公示无异议的，由市文明办提出命名建议名单，报请市文明委审定同意后予以命名表彰。</w:t>
      </w:r>
    </w:p>
    <w:p w:rsidR="002F1C7E" w:rsidRDefault="002F1C7E">
      <w:pPr>
        <w:widowControl/>
        <w:autoSpaceDE w:val="0"/>
        <w:autoSpaceDN w:val="0"/>
        <w:spacing w:line="560" w:lineRule="exact"/>
        <w:jc w:val="left"/>
        <w:rPr>
          <w:rFonts w:ascii="黑体" w:eastAsia="黑体" w:hAnsi="黑体" w:cs="黑体"/>
          <w:kern w:val="0"/>
          <w:sz w:val="32"/>
          <w:szCs w:val="32"/>
        </w:rPr>
      </w:pPr>
    </w:p>
    <w:p w:rsidR="002F1C7E" w:rsidRDefault="002F1C7E">
      <w:pPr>
        <w:widowControl/>
        <w:autoSpaceDE w:val="0"/>
        <w:autoSpaceDN w:val="0"/>
        <w:spacing w:line="560" w:lineRule="exact"/>
        <w:jc w:val="left"/>
        <w:rPr>
          <w:rFonts w:ascii="黑体" w:eastAsia="黑体" w:hAnsi="黑体" w:cs="黑体"/>
          <w:kern w:val="0"/>
          <w:sz w:val="32"/>
          <w:szCs w:val="32"/>
        </w:rPr>
      </w:pPr>
    </w:p>
    <w:p w:rsidR="002F1C7E" w:rsidRDefault="002F1C7E">
      <w:pPr>
        <w:widowControl/>
        <w:autoSpaceDE w:val="0"/>
        <w:autoSpaceDN w:val="0"/>
        <w:spacing w:line="560" w:lineRule="exact"/>
        <w:jc w:val="left"/>
        <w:rPr>
          <w:rFonts w:ascii="黑体" w:eastAsia="黑体" w:hAnsi="黑体" w:cs="黑体"/>
          <w:kern w:val="0"/>
          <w:sz w:val="32"/>
          <w:szCs w:val="32"/>
        </w:rPr>
      </w:pPr>
    </w:p>
    <w:p w:rsidR="002F1C7E" w:rsidRDefault="002F1C7E">
      <w:pPr>
        <w:widowControl/>
        <w:autoSpaceDE w:val="0"/>
        <w:autoSpaceDN w:val="0"/>
        <w:spacing w:line="560" w:lineRule="exact"/>
        <w:jc w:val="left"/>
        <w:rPr>
          <w:rFonts w:ascii="黑体" w:eastAsia="黑体" w:hAnsi="黑体" w:cs="黑体"/>
          <w:kern w:val="0"/>
          <w:sz w:val="32"/>
          <w:szCs w:val="32"/>
        </w:rPr>
      </w:pPr>
    </w:p>
    <w:p w:rsidR="002F1C7E" w:rsidRDefault="002F1C7E">
      <w:pPr>
        <w:widowControl/>
        <w:autoSpaceDE w:val="0"/>
        <w:autoSpaceDN w:val="0"/>
        <w:spacing w:line="560" w:lineRule="exact"/>
        <w:jc w:val="left"/>
        <w:rPr>
          <w:rFonts w:ascii="黑体" w:eastAsia="黑体" w:hAnsi="黑体" w:cs="黑体"/>
          <w:kern w:val="0"/>
          <w:sz w:val="32"/>
          <w:szCs w:val="32"/>
        </w:rPr>
      </w:pPr>
    </w:p>
    <w:p w:rsidR="002F1C7E" w:rsidRDefault="002F1C7E">
      <w:pPr>
        <w:widowControl/>
        <w:autoSpaceDE w:val="0"/>
        <w:autoSpaceDN w:val="0"/>
        <w:spacing w:line="560" w:lineRule="exact"/>
        <w:jc w:val="left"/>
        <w:rPr>
          <w:rFonts w:ascii="黑体" w:eastAsia="黑体" w:hAnsi="黑体" w:cs="黑体"/>
          <w:kern w:val="0"/>
          <w:sz w:val="32"/>
          <w:szCs w:val="32"/>
        </w:rPr>
      </w:pPr>
    </w:p>
    <w:p w:rsidR="002F1C7E" w:rsidRDefault="002F1C7E">
      <w:pPr>
        <w:widowControl/>
        <w:autoSpaceDE w:val="0"/>
        <w:autoSpaceDN w:val="0"/>
        <w:spacing w:line="560" w:lineRule="exact"/>
        <w:jc w:val="left"/>
        <w:rPr>
          <w:rFonts w:ascii="黑体" w:eastAsia="黑体" w:hAnsi="黑体" w:cs="黑体"/>
          <w:kern w:val="0"/>
          <w:sz w:val="32"/>
          <w:szCs w:val="32"/>
        </w:rPr>
      </w:pPr>
    </w:p>
    <w:p w:rsidR="002F1C7E" w:rsidRDefault="002F1C7E">
      <w:pPr>
        <w:widowControl/>
        <w:autoSpaceDE w:val="0"/>
        <w:autoSpaceDN w:val="0"/>
        <w:spacing w:line="560" w:lineRule="exact"/>
        <w:jc w:val="left"/>
        <w:rPr>
          <w:rFonts w:ascii="黑体" w:eastAsia="黑体" w:hAnsi="黑体" w:cs="黑体"/>
          <w:kern w:val="0"/>
          <w:sz w:val="32"/>
          <w:szCs w:val="32"/>
        </w:rPr>
      </w:pPr>
    </w:p>
    <w:p w:rsidR="002F1C7E" w:rsidRDefault="002F1C7E">
      <w:pPr>
        <w:widowControl/>
        <w:autoSpaceDE w:val="0"/>
        <w:autoSpaceDN w:val="0"/>
        <w:spacing w:line="560" w:lineRule="exact"/>
        <w:jc w:val="left"/>
        <w:rPr>
          <w:rFonts w:ascii="黑体" w:eastAsia="黑体" w:hAnsi="黑体" w:cs="黑体"/>
          <w:kern w:val="0"/>
          <w:sz w:val="32"/>
          <w:szCs w:val="32"/>
        </w:rPr>
      </w:pPr>
    </w:p>
    <w:p w:rsidR="002F1C7E" w:rsidRDefault="002F1C7E">
      <w:pPr>
        <w:widowControl/>
        <w:autoSpaceDE w:val="0"/>
        <w:autoSpaceDN w:val="0"/>
        <w:spacing w:line="560" w:lineRule="exact"/>
        <w:jc w:val="left"/>
        <w:rPr>
          <w:rFonts w:ascii="黑体" w:eastAsia="黑体" w:hAnsi="黑体" w:cs="黑体"/>
          <w:kern w:val="0"/>
          <w:sz w:val="32"/>
          <w:szCs w:val="32"/>
        </w:rPr>
      </w:pPr>
    </w:p>
    <w:p w:rsidR="002F1C7E" w:rsidRDefault="00ED0C7A">
      <w:pPr>
        <w:widowControl/>
        <w:autoSpaceDE w:val="0"/>
        <w:autoSpaceDN w:val="0"/>
        <w:spacing w:line="560" w:lineRule="exact"/>
        <w:jc w:val="left"/>
        <w:rPr>
          <w:rFonts w:ascii="黑体" w:eastAsia="黑体" w:hAnsi="黑体" w:cs="黑体"/>
          <w:kern w:val="0"/>
          <w:sz w:val="32"/>
          <w:szCs w:val="32"/>
        </w:rPr>
      </w:pPr>
      <w:r>
        <w:rPr>
          <w:rFonts w:ascii="黑体" w:eastAsia="黑体" w:hAnsi="黑体" w:cs="黑体" w:hint="eastAsia"/>
          <w:kern w:val="0"/>
          <w:sz w:val="32"/>
          <w:szCs w:val="32"/>
        </w:rPr>
        <w:lastRenderedPageBreak/>
        <w:t>附件2：</w:t>
      </w:r>
    </w:p>
    <w:p w:rsidR="002F1C7E" w:rsidRDefault="002F1C7E">
      <w:pPr>
        <w:widowControl/>
        <w:autoSpaceDE w:val="0"/>
        <w:autoSpaceDN w:val="0"/>
        <w:spacing w:line="560" w:lineRule="exact"/>
        <w:jc w:val="left"/>
        <w:rPr>
          <w:rFonts w:ascii="黑体" w:eastAsia="黑体" w:hAnsi="黑体" w:cs="黑体"/>
          <w:kern w:val="0"/>
          <w:sz w:val="32"/>
          <w:szCs w:val="32"/>
        </w:rPr>
      </w:pPr>
    </w:p>
    <w:p w:rsidR="002F1C7E" w:rsidRDefault="00ED0C7A">
      <w:pPr>
        <w:autoSpaceDE w:val="0"/>
        <w:autoSpaceDN w:val="0"/>
        <w:spacing w:line="580" w:lineRule="exact"/>
        <w:jc w:val="center"/>
        <w:rPr>
          <w:rFonts w:ascii="方正小标宋简体" w:eastAsia="方正小标宋简体" w:hAnsi="方正小标宋简体" w:cs="方正小标宋简体"/>
          <w:kern w:val="0"/>
          <w:sz w:val="44"/>
          <w:szCs w:val="44"/>
          <w:lang w:bidi="zh-CN"/>
        </w:rPr>
      </w:pPr>
      <w:r>
        <w:rPr>
          <w:rFonts w:ascii="方正小标宋简体" w:eastAsia="方正小标宋简体" w:hAnsi="方正小标宋简体" w:cs="方正小标宋简体" w:hint="eastAsia"/>
          <w:kern w:val="0"/>
          <w:sz w:val="44"/>
          <w:szCs w:val="44"/>
          <w:lang w:bidi="zh-CN"/>
        </w:rPr>
        <w:t>第九届亳州市文明单位标准</w:t>
      </w:r>
    </w:p>
    <w:p w:rsidR="002F1C7E" w:rsidRDefault="002F1C7E">
      <w:pPr>
        <w:widowControl/>
        <w:autoSpaceDE w:val="0"/>
        <w:autoSpaceDN w:val="0"/>
        <w:spacing w:line="560" w:lineRule="exact"/>
        <w:ind w:firstLineChars="200" w:firstLine="640"/>
        <w:jc w:val="center"/>
        <w:rPr>
          <w:rFonts w:ascii="黑体" w:eastAsia="黑体" w:hAnsi="黑体" w:cs="黑体"/>
          <w:kern w:val="0"/>
          <w:sz w:val="32"/>
          <w:szCs w:val="32"/>
        </w:rPr>
      </w:pPr>
    </w:p>
    <w:p w:rsidR="002F1C7E" w:rsidRDefault="00ED0C7A" w:rsidP="00775204">
      <w:pPr>
        <w:widowControl/>
        <w:autoSpaceDE w:val="0"/>
        <w:autoSpaceDN w:val="0"/>
        <w:spacing w:line="56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b/>
          <w:bCs/>
          <w:sz w:val="32"/>
          <w:szCs w:val="32"/>
          <w:lang w:bidi="zh-CN"/>
        </w:rPr>
        <w:t>1.组织领导有力。</w:t>
      </w:r>
      <w:r>
        <w:rPr>
          <w:rFonts w:ascii="仿宋_GB2312" w:eastAsia="仿宋_GB2312" w:hAnsi="仿宋_GB2312" w:cs="仿宋_GB2312" w:hint="eastAsia"/>
          <w:kern w:val="0"/>
          <w:sz w:val="32"/>
          <w:szCs w:val="32"/>
        </w:rPr>
        <w:t xml:space="preserve">深入学习贯彻习近平新时代中国特色 </w:t>
      </w:r>
    </w:p>
    <w:p w:rsidR="002F1C7E" w:rsidRDefault="00ED0C7A">
      <w:pPr>
        <w:widowControl/>
        <w:autoSpaceDE w:val="0"/>
        <w:autoSpaceDN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社会主义思想,高度重视精神文明建设工作。落实全面从严治党要求，领导班子坚强有力、清正廉洁，党组织和党员队伍有效发挥作用。把文明单位创建摆上重要议事日程，创建工作有规划、有制度、有队伍、有保障。员工普遍知晓文明单位创建工作,积极参与文明单位创建活动。主动参加所在地文明城市创建,深入开展社区包报、精准扶贫等文明实践活动。</w:t>
      </w:r>
    </w:p>
    <w:p w:rsidR="002F1C7E" w:rsidRDefault="00ED0C7A" w:rsidP="00775204">
      <w:pPr>
        <w:widowControl/>
        <w:autoSpaceDE w:val="0"/>
        <w:autoSpaceDN w:val="0"/>
        <w:spacing w:line="560" w:lineRule="exact"/>
        <w:ind w:firstLineChars="200" w:firstLine="640"/>
        <w:jc w:val="left"/>
        <w:rPr>
          <w:rFonts w:ascii="仿宋_GB2312" w:eastAsia="仿宋_GB2312" w:hAnsi="仿宋_GB2312" w:cs="仿宋_GB2312"/>
          <w:kern w:val="0"/>
          <w:sz w:val="32"/>
          <w:szCs w:val="32"/>
        </w:rPr>
      </w:pPr>
      <w:r>
        <w:rPr>
          <w:rFonts w:ascii="楷体_GB2312" w:eastAsia="楷体_GB2312" w:hAnsi="楷体_GB2312" w:cs="楷体_GB2312" w:hint="eastAsia"/>
          <w:b/>
          <w:bCs/>
          <w:sz w:val="32"/>
          <w:szCs w:val="32"/>
          <w:lang w:bidi="zh-CN"/>
        </w:rPr>
        <w:t>2.理想信念坚定。</w:t>
      </w:r>
      <w:r>
        <w:rPr>
          <w:rFonts w:ascii="仿宋_GB2312" w:eastAsia="仿宋_GB2312" w:hAnsi="仿宋_GB2312" w:cs="仿宋_GB2312" w:hint="eastAsia"/>
          <w:kern w:val="0"/>
          <w:sz w:val="32"/>
          <w:szCs w:val="32"/>
        </w:rPr>
        <w:t xml:space="preserve">加强理想信念教育,深化中国特色社 </w:t>
      </w:r>
    </w:p>
    <w:p w:rsidR="002F1C7E" w:rsidRDefault="00ED0C7A">
      <w:pPr>
        <w:widowControl/>
        <w:autoSpaceDE w:val="0"/>
        <w:autoSpaceDN w:val="0"/>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会主义和中国梦宣传教育,坚定中国特色社会主义道路自信、 </w:t>
      </w:r>
    </w:p>
    <w:p w:rsidR="002F1C7E" w:rsidRDefault="00ED0C7A">
      <w:pPr>
        <w:widowControl/>
        <w:autoSpaceDE w:val="0"/>
        <w:autoSpaceDN w:val="0"/>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理论自信、制度自信、文化自信。加强形势政策教育,大力宣讲党和国家的大政方针,讲解国际国内形势,及时回应干部职工关注的热点问题。加强和改进思想政治工作,在解决实际问题中解决思想问题。</w:t>
      </w:r>
    </w:p>
    <w:p w:rsidR="002F1C7E" w:rsidRDefault="00ED0C7A" w:rsidP="00775204">
      <w:pPr>
        <w:widowControl/>
        <w:autoSpaceDE w:val="0"/>
        <w:autoSpaceDN w:val="0"/>
        <w:spacing w:line="560" w:lineRule="exact"/>
        <w:ind w:firstLineChars="200" w:firstLine="640"/>
        <w:jc w:val="left"/>
        <w:rPr>
          <w:rFonts w:ascii="仿宋_GB2312" w:eastAsia="仿宋_GB2312" w:hAnsi="仿宋_GB2312" w:cs="仿宋_GB2312"/>
          <w:kern w:val="0"/>
          <w:sz w:val="32"/>
          <w:szCs w:val="32"/>
        </w:rPr>
      </w:pPr>
      <w:r>
        <w:rPr>
          <w:rFonts w:ascii="楷体_GB2312" w:eastAsia="楷体_GB2312" w:hAnsi="楷体_GB2312" w:cs="楷体_GB2312" w:hint="eastAsia"/>
          <w:b/>
          <w:bCs/>
          <w:sz w:val="32"/>
          <w:szCs w:val="32"/>
          <w:lang w:bidi="zh-CN"/>
        </w:rPr>
        <w:t>3.思想道德优良。</w:t>
      </w:r>
      <w:r>
        <w:rPr>
          <w:rFonts w:ascii="仿宋_GB2312" w:eastAsia="仿宋_GB2312" w:hAnsi="仿宋_GB2312" w:cs="仿宋_GB2312" w:hint="eastAsia"/>
          <w:kern w:val="0"/>
          <w:sz w:val="32"/>
          <w:szCs w:val="32"/>
        </w:rPr>
        <w:t xml:space="preserve">以培育和践行社会主义核心价值观为 </w:t>
      </w:r>
    </w:p>
    <w:p w:rsidR="002F1C7E" w:rsidRDefault="00ED0C7A">
      <w:pPr>
        <w:widowControl/>
        <w:autoSpaceDE w:val="0"/>
        <w:autoSpaceDN w:val="0"/>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准则,完善行业规范、员工守则。贯彻落实新时代公民道德实施纲要,推进社会公德、职业道德、家庭美德、个人品德建设。开展文明窗口、文明科室、文明班组、文明职工等创建活动,涵养职业操守,培育职业精神。加强诚信建设,开展</w:t>
      </w:r>
      <w:r>
        <w:rPr>
          <w:rFonts w:ascii="仿宋_GB2312" w:eastAsia="仿宋_GB2312" w:hAnsi="仿宋_GB2312" w:cs="仿宋_GB2312" w:hint="eastAsia"/>
          <w:kern w:val="0"/>
          <w:sz w:val="32"/>
          <w:szCs w:val="32"/>
        </w:rPr>
        <w:lastRenderedPageBreak/>
        <w:t>诚信宣传教育活动,建立完善干部职工诚信考核评价制度。开展学习宣传道德模范活动,积极选树身边先进典型。</w:t>
      </w:r>
    </w:p>
    <w:p w:rsidR="002F1C7E" w:rsidRDefault="00ED0C7A" w:rsidP="00775204">
      <w:pPr>
        <w:widowControl/>
        <w:autoSpaceDE w:val="0"/>
        <w:autoSpaceDN w:val="0"/>
        <w:spacing w:line="560" w:lineRule="exact"/>
        <w:ind w:firstLineChars="200" w:firstLine="640"/>
        <w:jc w:val="left"/>
        <w:rPr>
          <w:rFonts w:ascii="仿宋_GB2312" w:eastAsia="仿宋_GB2312" w:hAnsi="仿宋_GB2312" w:cs="仿宋_GB2312"/>
          <w:kern w:val="0"/>
          <w:sz w:val="32"/>
          <w:szCs w:val="32"/>
        </w:rPr>
      </w:pPr>
      <w:r>
        <w:rPr>
          <w:rFonts w:ascii="楷体_GB2312" w:eastAsia="楷体_GB2312" w:hAnsi="楷体_GB2312" w:cs="楷体_GB2312" w:hint="eastAsia"/>
          <w:b/>
          <w:bCs/>
          <w:sz w:val="32"/>
          <w:szCs w:val="32"/>
          <w:lang w:bidi="zh-CN"/>
        </w:rPr>
        <w:t>4.文明风尚良好。</w:t>
      </w:r>
      <w:r>
        <w:rPr>
          <w:rFonts w:ascii="仿宋_GB2312" w:eastAsia="仿宋_GB2312" w:hAnsi="仿宋_GB2312" w:cs="仿宋_GB2312" w:hint="eastAsia"/>
          <w:kern w:val="0"/>
          <w:sz w:val="32"/>
          <w:szCs w:val="32"/>
        </w:rPr>
        <w:t xml:space="preserve">开展移风易俗活动,倡导科学文明卫 </w:t>
      </w:r>
    </w:p>
    <w:p w:rsidR="002F1C7E" w:rsidRDefault="00ED0C7A">
      <w:pPr>
        <w:widowControl/>
        <w:autoSpaceDE w:val="0"/>
        <w:autoSpaceDN w:val="0"/>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生的生活方式,破除陈规陋习。主动履行社会责任,常态化开 </w:t>
      </w:r>
    </w:p>
    <w:p w:rsidR="002F1C7E" w:rsidRDefault="00ED0C7A">
      <w:pPr>
        <w:widowControl/>
        <w:autoSpaceDE w:val="0"/>
        <w:autoSpaceDN w:val="0"/>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展学雷锋志愿服务活动。积极推进文明交通、文明旅游、文明餐桌、文明上网行动,组织开展宣传教育和主题实践活动,引导干部职工养成良好行为习惯。重视网络文明建设,开展网络文明传播活动。加强文明礼仪教育,提升干部职工文明素养。干部职工文明用语、礼貌待人、服务规范,无“冷、硬、拖、卡”现象。</w:t>
      </w:r>
    </w:p>
    <w:p w:rsidR="002F1C7E" w:rsidRDefault="00ED0C7A" w:rsidP="00775204">
      <w:pPr>
        <w:widowControl/>
        <w:autoSpaceDE w:val="0"/>
        <w:autoSpaceDN w:val="0"/>
        <w:spacing w:line="560" w:lineRule="exact"/>
        <w:ind w:firstLineChars="200" w:firstLine="640"/>
        <w:jc w:val="left"/>
        <w:rPr>
          <w:rFonts w:ascii="仿宋_GB2312" w:eastAsia="仿宋_GB2312" w:hAnsi="仿宋_GB2312" w:cs="仿宋_GB2312"/>
          <w:kern w:val="0"/>
          <w:sz w:val="32"/>
          <w:szCs w:val="32"/>
        </w:rPr>
      </w:pPr>
      <w:r>
        <w:rPr>
          <w:rFonts w:ascii="楷体_GB2312" w:eastAsia="楷体_GB2312" w:hAnsi="楷体_GB2312" w:cs="楷体_GB2312" w:hint="eastAsia"/>
          <w:b/>
          <w:bCs/>
          <w:sz w:val="32"/>
          <w:szCs w:val="32"/>
          <w:lang w:bidi="zh-CN"/>
        </w:rPr>
        <w:t>5.业务实绩显著。</w:t>
      </w:r>
      <w:r>
        <w:rPr>
          <w:rFonts w:ascii="仿宋_GB2312" w:eastAsia="仿宋_GB2312" w:hAnsi="仿宋_GB2312" w:cs="仿宋_GB2312" w:hint="eastAsia"/>
          <w:kern w:val="0"/>
          <w:sz w:val="32"/>
          <w:szCs w:val="32"/>
        </w:rPr>
        <w:t xml:space="preserve">党政机关和执法部门,依法行政,廉洁 </w:t>
      </w:r>
    </w:p>
    <w:p w:rsidR="002F1C7E" w:rsidRDefault="00ED0C7A">
      <w:pPr>
        <w:widowControl/>
        <w:autoSpaceDE w:val="0"/>
        <w:autoSpaceDN w:val="0"/>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高效,群众满意度高。生产经营单位,文明生产,诚信经营,经 </w:t>
      </w:r>
    </w:p>
    <w:p w:rsidR="002F1C7E" w:rsidRDefault="00ED0C7A">
      <w:pPr>
        <w:widowControl/>
        <w:autoSpaceDE w:val="0"/>
        <w:autoSpaceDN w:val="0"/>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济效益和社会效益良好。科研单位,创新能力突出,成果丰硕。</w:t>
      </w:r>
    </w:p>
    <w:p w:rsidR="002F1C7E" w:rsidRDefault="00ED0C7A">
      <w:pPr>
        <w:widowControl/>
        <w:autoSpaceDE w:val="0"/>
        <w:autoSpaceDN w:val="0"/>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医疗卫生单位,文明行医,医德高尚,医患关系和谐。服务性 </w:t>
      </w:r>
    </w:p>
    <w:p w:rsidR="002F1C7E" w:rsidRDefault="00ED0C7A">
      <w:pPr>
        <w:widowControl/>
        <w:autoSpaceDE w:val="0"/>
        <w:autoSpaceDN w:val="0"/>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单位,优质规范服务,有高效的投诉处理机制。非公企业,积极履行社会责任,社会信誉良好。风景旅游区管理单位,服务优质,管理科学,旅游景区生态系统健康。社区居委会:精准化、精细化服务居民,群众满意度高。</w:t>
      </w:r>
    </w:p>
    <w:p w:rsidR="002F1C7E" w:rsidRDefault="00ED0C7A" w:rsidP="00775204">
      <w:pPr>
        <w:widowControl/>
        <w:autoSpaceDE w:val="0"/>
        <w:autoSpaceDN w:val="0"/>
        <w:spacing w:line="560" w:lineRule="exact"/>
        <w:ind w:firstLineChars="200" w:firstLine="640"/>
        <w:jc w:val="left"/>
        <w:rPr>
          <w:rFonts w:ascii="仿宋_GB2312" w:eastAsia="仿宋_GB2312" w:hAnsi="仿宋_GB2312" w:cs="仿宋_GB2312"/>
          <w:kern w:val="0"/>
          <w:sz w:val="32"/>
          <w:szCs w:val="32"/>
        </w:rPr>
      </w:pPr>
      <w:r>
        <w:rPr>
          <w:rFonts w:ascii="楷体_GB2312" w:eastAsia="楷体_GB2312" w:hAnsi="楷体_GB2312" w:cs="楷体_GB2312" w:hint="eastAsia"/>
          <w:b/>
          <w:bCs/>
          <w:sz w:val="32"/>
          <w:szCs w:val="32"/>
          <w:lang w:bidi="zh-CN"/>
        </w:rPr>
        <w:t>6.文化生活丰富。</w:t>
      </w:r>
      <w:r>
        <w:rPr>
          <w:rFonts w:ascii="仿宋_GB2312" w:eastAsia="仿宋_GB2312" w:hAnsi="仿宋_GB2312" w:cs="仿宋_GB2312" w:hint="eastAsia"/>
          <w:kern w:val="0"/>
          <w:sz w:val="32"/>
          <w:szCs w:val="32"/>
        </w:rPr>
        <w:t xml:space="preserve">深入开展全民阅读活动,营造全员学 </w:t>
      </w:r>
    </w:p>
    <w:p w:rsidR="002F1C7E" w:rsidRDefault="00ED0C7A">
      <w:pPr>
        <w:widowControl/>
        <w:autoSpaceDE w:val="0"/>
        <w:autoSpaceDN w:val="0"/>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习、终身学习的氛围,不断提升干部职工文化素质。大力弘扬优秀传统文化,深入开展“我们的节日”主题活动,积极倡导文明和谐、实用节俭的现代节日理念。加强文体设施建设,经常开展健康有益的文化体育活动。加强楼道文化建设,营造浓厚文化氛围。</w:t>
      </w:r>
    </w:p>
    <w:p w:rsidR="002F1C7E" w:rsidRDefault="00ED0C7A" w:rsidP="00775204">
      <w:pPr>
        <w:widowControl/>
        <w:autoSpaceDE w:val="0"/>
        <w:autoSpaceDN w:val="0"/>
        <w:spacing w:line="560" w:lineRule="exact"/>
        <w:ind w:firstLineChars="200" w:firstLine="640"/>
        <w:jc w:val="left"/>
        <w:rPr>
          <w:rFonts w:ascii="仿宋_GB2312" w:eastAsia="仿宋_GB2312" w:hAnsi="仿宋_GB2312" w:cs="仿宋_GB2312"/>
          <w:kern w:val="0"/>
          <w:sz w:val="32"/>
          <w:szCs w:val="32"/>
        </w:rPr>
      </w:pPr>
      <w:r>
        <w:rPr>
          <w:rFonts w:ascii="楷体_GB2312" w:eastAsia="楷体_GB2312" w:hAnsi="楷体_GB2312" w:cs="楷体_GB2312" w:hint="eastAsia"/>
          <w:b/>
          <w:bCs/>
          <w:sz w:val="32"/>
          <w:szCs w:val="32"/>
          <w:lang w:bidi="zh-CN"/>
        </w:rPr>
        <w:lastRenderedPageBreak/>
        <w:t>7.内部管理规范。</w:t>
      </w:r>
      <w:r>
        <w:rPr>
          <w:rFonts w:ascii="仿宋_GB2312" w:eastAsia="仿宋_GB2312" w:hAnsi="仿宋_GB2312" w:cs="仿宋_GB2312" w:hint="eastAsia"/>
          <w:kern w:val="0"/>
          <w:sz w:val="32"/>
          <w:szCs w:val="32"/>
        </w:rPr>
        <w:t xml:space="preserve">各项规章制度健全,工作纪律严明。健全工会、职代会等民主管理制度,保障干部职工的合法权 </w:t>
      </w:r>
    </w:p>
    <w:p w:rsidR="002F1C7E" w:rsidRDefault="00ED0C7A">
      <w:pPr>
        <w:widowControl/>
        <w:autoSpaceDE w:val="0"/>
        <w:autoSpaceDN w:val="0"/>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益。关心职工生活,积极帮扶生活困难职工。开展法治宣传 </w:t>
      </w:r>
    </w:p>
    <w:p w:rsidR="002F1C7E" w:rsidRDefault="00ED0C7A">
      <w:pPr>
        <w:widowControl/>
        <w:autoSpaceDE w:val="0"/>
        <w:autoSpaceDN w:val="0"/>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教育,增强干部职工遵法学法守法用法意识。重视环境保护, 无污染物乱丢乱堆乱排等现象。重视信访工作,压实压紧信访工作责任。重视疫情防控、做好来访登记及消杀等工作。单位无重大安全生产责任事故、食品药品安全事故,未发生负面影响较大的群体性事件、社会影响恶劣的 “黄赌毒”案件及邪教活动等。</w:t>
      </w:r>
    </w:p>
    <w:p w:rsidR="002F1C7E" w:rsidRDefault="00ED0C7A" w:rsidP="00775204">
      <w:pPr>
        <w:autoSpaceDE w:val="0"/>
        <w:autoSpaceDN w:val="0"/>
        <w:spacing w:line="56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b/>
          <w:bCs/>
          <w:sz w:val="32"/>
          <w:szCs w:val="32"/>
          <w:lang w:bidi="zh-CN"/>
        </w:rPr>
        <w:t>8.环境整洁优美。</w:t>
      </w:r>
      <w:r>
        <w:rPr>
          <w:rFonts w:ascii="仿宋_GB2312" w:eastAsia="仿宋_GB2312" w:hAnsi="仿宋_GB2312" w:cs="仿宋_GB2312" w:hint="eastAsia"/>
          <w:kern w:val="0"/>
          <w:sz w:val="32"/>
          <w:szCs w:val="32"/>
        </w:rPr>
        <w:t>单位内外环境干净整洁,实现净化、绿化、美化、亮化。单位内部秩序井然,无乱涂乱贴、乱停放车辆等现象。办公、生产经营场所各类设施完好、功能齐全、实用方便。科学设置公益广告。有明显的禁烟标识,工作场所无吸烟现象。</w:t>
      </w:r>
    </w:p>
    <w:p w:rsidR="002F1C7E" w:rsidRDefault="00ED0C7A">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br w:type="page"/>
      </w:r>
    </w:p>
    <w:p w:rsidR="002F1C7E" w:rsidRDefault="00ED0C7A">
      <w:pPr>
        <w:autoSpaceDE w:val="0"/>
        <w:autoSpaceDN w:val="0"/>
        <w:spacing w:line="560" w:lineRule="exact"/>
        <w:jc w:val="left"/>
        <w:rPr>
          <w:rFonts w:ascii="方正小标宋简体" w:eastAsia="方正小标宋简体" w:hAnsi="宋体" w:cs="宋体"/>
          <w:bCs/>
          <w:sz w:val="44"/>
          <w:szCs w:val="44"/>
          <w:lang w:val="zh-CN" w:bidi="zh-CN"/>
        </w:rPr>
      </w:pPr>
      <w:r>
        <w:rPr>
          <w:rFonts w:ascii="黑体" w:eastAsia="黑体" w:hAnsi="宋体" w:cs="宋体" w:hint="eastAsia"/>
          <w:kern w:val="0"/>
          <w:sz w:val="32"/>
          <w:szCs w:val="32"/>
          <w:lang w:val="zh-CN" w:bidi="zh-CN"/>
        </w:rPr>
        <w:lastRenderedPageBreak/>
        <w:t>附件</w:t>
      </w:r>
      <w:r>
        <w:rPr>
          <w:rFonts w:ascii="黑体" w:eastAsia="黑体" w:hAnsi="宋体" w:cs="宋体" w:hint="eastAsia"/>
          <w:kern w:val="0"/>
          <w:sz w:val="32"/>
          <w:szCs w:val="32"/>
          <w:lang w:bidi="zh-CN"/>
        </w:rPr>
        <w:t>3：</w:t>
      </w:r>
    </w:p>
    <w:p w:rsidR="002F1C7E" w:rsidRDefault="002F1C7E" w:rsidP="00A563BC">
      <w:pPr>
        <w:autoSpaceDE w:val="0"/>
        <w:autoSpaceDN w:val="0"/>
        <w:spacing w:beforeLines="50" w:line="560" w:lineRule="exact"/>
        <w:jc w:val="center"/>
        <w:rPr>
          <w:rFonts w:ascii="黑体" w:eastAsia="黑体" w:hAnsi="黑体" w:cs="黑体"/>
          <w:kern w:val="0"/>
          <w:sz w:val="24"/>
        </w:rPr>
      </w:pPr>
    </w:p>
    <w:p w:rsidR="002F1C7E" w:rsidRDefault="00ED0C7A" w:rsidP="00A563BC">
      <w:pPr>
        <w:autoSpaceDE w:val="0"/>
        <w:autoSpaceDN w:val="0"/>
        <w:spacing w:beforeLines="50" w:line="56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第九届亳州市文明单位名额分配表</w:t>
      </w:r>
    </w:p>
    <w:p w:rsidR="002F1C7E" w:rsidRDefault="002F1C7E">
      <w:pPr>
        <w:autoSpaceDE w:val="0"/>
        <w:autoSpaceDN w:val="0"/>
        <w:spacing w:line="240" w:lineRule="exact"/>
        <w:jc w:val="left"/>
        <w:rPr>
          <w:rFonts w:ascii="宋体" w:eastAsia="宋体" w:hAnsi="宋体" w:cs="宋体"/>
          <w:b/>
          <w:bCs/>
          <w:kern w:val="0"/>
          <w:sz w:val="22"/>
          <w:szCs w:val="22"/>
          <w:lang w:val="zh-CN" w:bidi="zh-CN"/>
        </w:rPr>
      </w:pPr>
    </w:p>
    <w:p w:rsidR="002F1C7E" w:rsidRDefault="002F1C7E">
      <w:pPr>
        <w:autoSpaceDE w:val="0"/>
        <w:autoSpaceDN w:val="0"/>
        <w:spacing w:line="240" w:lineRule="exact"/>
        <w:jc w:val="left"/>
        <w:rPr>
          <w:rFonts w:ascii="宋体" w:eastAsia="宋体" w:hAnsi="宋体" w:cs="宋体"/>
          <w:b/>
          <w:bCs/>
          <w:kern w:val="0"/>
          <w:sz w:val="22"/>
          <w:szCs w:val="22"/>
          <w:lang w:val="zh-CN" w:bidi="zh-CN"/>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1"/>
        <w:gridCol w:w="2140"/>
        <w:gridCol w:w="2458"/>
      </w:tblGrid>
      <w:tr w:rsidR="002F1C7E">
        <w:trPr>
          <w:trHeight w:hRule="exact" w:val="1040"/>
          <w:jc w:val="center"/>
        </w:trPr>
        <w:tc>
          <w:tcPr>
            <w:tcW w:w="2631" w:type="dxa"/>
            <w:vAlign w:val="center"/>
          </w:tcPr>
          <w:p w:rsidR="002F1C7E" w:rsidRDefault="00ED0C7A">
            <w:pPr>
              <w:autoSpaceDE w:val="0"/>
              <w:autoSpaceDN w:val="0"/>
              <w:jc w:val="center"/>
              <w:rPr>
                <w:rFonts w:ascii="黑体" w:eastAsia="黑体" w:hAnsi="黑体" w:cs="黑体"/>
                <w:bCs/>
                <w:kern w:val="0"/>
                <w:sz w:val="32"/>
                <w:szCs w:val="32"/>
                <w:lang w:val="zh-CN" w:bidi="zh-CN"/>
              </w:rPr>
            </w:pPr>
            <w:r>
              <w:rPr>
                <w:rFonts w:ascii="黑体" w:eastAsia="黑体" w:hAnsi="黑体" w:cs="黑体" w:hint="eastAsia"/>
                <w:bCs/>
                <w:kern w:val="0"/>
                <w:sz w:val="32"/>
                <w:szCs w:val="32"/>
                <w:lang w:val="zh-CN" w:bidi="zh-CN"/>
              </w:rPr>
              <w:t>单位</w:t>
            </w:r>
          </w:p>
        </w:tc>
        <w:tc>
          <w:tcPr>
            <w:tcW w:w="2140" w:type="dxa"/>
            <w:vAlign w:val="center"/>
          </w:tcPr>
          <w:p w:rsidR="002F1C7E" w:rsidRDefault="00ED0C7A">
            <w:pPr>
              <w:autoSpaceDE w:val="0"/>
              <w:autoSpaceDN w:val="0"/>
              <w:jc w:val="center"/>
              <w:rPr>
                <w:rFonts w:ascii="黑体" w:eastAsia="黑体" w:hAnsi="黑体" w:cs="黑体"/>
                <w:bCs/>
                <w:kern w:val="0"/>
                <w:sz w:val="32"/>
                <w:szCs w:val="32"/>
                <w:lang w:val="zh-CN" w:bidi="zh-CN"/>
              </w:rPr>
            </w:pPr>
            <w:r>
              <w:rPr>
                <w:rFonts w:ascii="黑体" w:eastAsia="黑体" w:hAnsi="黑体" w:cs="黑体" w:hint="eastAsia"/>
                <w:bCs/>
                <w:kern w:val="0"/>
                <w:sz w:val="32"/>
                <w:szCs w:val="32"/>
                <w:lang w:val="zh-CN" w:bidi="zh-CN"/>
              </w:rPr>
              <w:t>新增名额（个）</w:t>
            </w:r>
          </w:p>
        </w:tc>
        <w:tc>
          <w:tcPr>
            <w:tcW w:w="2458" w:type="dxa"/>
            <w:vAlign w:val="center"/>
          </w:tcPr>
          <w:p w:rsidR="002F1C7E" w:rsidRDefault="00ED0C7A">
            <w:pPr>
              <w:autoSpaceDE w:val="0"/>
              <w:autoSpaceDN w:val="0"/>
              <w:spacing w:line="440" w:lineRule="exact"/>
              <w:jc w:val="center"/>
              <w:rPr>
                <w:rFonts w:ascii="黑体" w:eastAsia="黑体" w:hAnsi="黑体" w:cs="黑体"/>
                <w:bCs/>
                <w:kern w:val="0"/>
                <w:sz w:val="32"/>
                <w:szCs w:val="32"/>
                <w:lang w:bidi="zh-CN"/>
              </w:rPr>
            </w:pPr>
            <w:r>
              <w:rPr>
                <w:rFonts w:ascii="黑体" w:eastAsia="黑体" w:hAnsi="黑体" w:cs="黑体" w:hint="eastAsia"/>
                <w:bCs/>
                <w:kern w:val="0"/>
                <w:sz w:val="32"/>
                <w:szCs w:val="32"/>
                <w:lang w:bidi="zh-CN"/>
              </w:rPr>
              <w:t>第八届</w:t>
            </w:r>
            <w:r>
              <w:rPr>
                <w:rFonts w:ascii="黑体" w:eastAsia="黑体" w:hAnsi="黑体" w:cs="黑体" w:hint="eastAsia"/>
                <w:bCs/>
                <w:kern w:val="0"/>
                <w:sz w:val="32"/>
                <w:szCs w:val="32"/>
                <w:lang w:val="zh-CN" w:bidi="zh-CN"/>
              </w:rPr>
              <w:t>名额（个）</w:t>
            </w:r>
          </w:p>
        </w:tc>
      </w:tr>
      <w:tr w:rsidR="002F1C7E">
        <w:trPr>
          <w:trHeight w:hRule="exact" w:val="567"/>
          <w:jc w:val="center"/>
        </w:trPr>
        <w:tc>
          <w:tcPr>
            <w:tcW w:w="2631" w:type="dxa"/>
            <w:vAlign w:val="center"/>
          </w:tcPr>
          <w:p w:rsidR="002F1C7E" w:rsidRDefault="00ED0C7A">
            <w:pPr>
              <w:autoSpaceDE w:val="0"/>
              <w:autoSpaceDN w:val="0"/>
              <w:jc w:val="center"/>
              <w:rPr>
                <w:rFonts w:ascii="仿宋_GB2312" w:eastAsia="仿宋_GB2312" w:hAnsi="仿宋_GB2312" w:cs="仿宋_GB2312"/>
                <w:kern w:val="0"/>
                <w:sz w:val="32"/>
                <w:szCs w:val="32"/>
                <w:lang w:val="zh-CN" w:bidi="zh-CN"/>
              </w:rPr>
            </w:pPr>
            <w:r>
              <w:rPr>
                <w:rFonts w:ascii="仿宋_GB2312" w:eastAsia="仿宋_GB2312" w:hAnsi="仿宋_GB2312" w:cs="仿宋_GB2312" w:hint="eastAsia"/>
                <w:kern w:val="0"/>
                <w:sz w:val="32"/>
                <w:szCs w:val="32"/>
                <w:lang w:val="zh-CN" w:bidi="zh-CN"/>
              </w:rPr>
              <w:t>市</w:t>
            </w:r>
            <w:r>
              <w:rPr>
                <w:rFonts w:ascii="仿宋_GB2312" w:eastAsia="仿宋_GB2312" w:hAnsi="仿宋_GB2312" w:cs="仿宋_GB2312" w:hint="eastAsia"/>
                <w:kern w:val="0"/>
                <w:sz w:val="32"/>
                <w:szCs w:val="32"/>
                <w:lang w:bidi="zh-CN"/>
              </w:rPr>
              <w:t xml:space="preserve">  </w:t>
            </w:r>
            <w:r>
              <w:rPr>
                <w:rFonts w:ascii="仿宋_GB2312" w:eastAsia="仿宋_GB2312" w:hAnsi="仿宋_GB2312" w:cs="仿宋_GB2312" w:hint="eastAsia"/>
                <w:kern w:val="0"/>
                <w:sz w:val="32"/>
                <w:szCs w:val="32"/>
                <w:lang w:val="zh-CN" w:bidi="zh-CN"/>
              </w:rPr>
              <w:t>直</w:t>
            </w:r>
          </w:p>
        </w:tc>
        <w:tc>
          <w:tcPr>
            <w:tcW w:w="2140" w:type="dxa"/>
            <w:vAlign w:val="center"/>
          </w:tcPr>
          <w:p w:rsidR="002F1C7E" w:rsidRDefault="00ED0C7A">
            <w:pPr>
              <w:autoSpaceDE w:val="0"/>
              <w:autoSpaceDN w:val="0"/>
              <w:jc w:val="center"/>
              <w:rPr>
                <w:rFonts w:ascii="仿宋_GB2312" w:eastAsia="仿宋_GB2312" w:hAnsi="仿宋_GB2312" w:cs="仿宋_GB2312"/>
                <w:kern w:val="0"/>
                <w:sz w:val="32"/>
                <w:szCs w:val="32"/>
                <w:lang w:bidi="zh-CN"/>
              </w:rPr>
            </w:pPr>
            <w:r>
              <w:rPr>
                <w:rFonts w:ascii="仿宋_GB2312" w:eastAsia="仿宋_GB2312" w:hAnsi="仿宋_GB2312" w:cs="仿宋_GB2312" w:hint="eastAsia"/>
                <w:kern w:val="0"/>
                <w:sz w:val="32"/>
                <w:szCs w:val="32"/>
                <w:lang w:bidi="zh-CN"/>
              </w:rPr>
              <w:t>10</w:t>
            </w:r>
          </w:p>
        </w:tc>
        <w:tc>
          <w:tcPr>
            <w:tcW w:w="2458" w:type="dxa"/>
            <w:vAlign w:val="center"/>
          </w:tcPr>
          <w:p w:rsidR="002F1C7E" w:rsidRDefault="00ED0C7A">
            <w:pPr>
              <w:autoSpaceDE w:val="0"/>
              <w:autoSpaceDN w:val="0"/>
              <w:jc w:val="center"/>
              <w:rPr>
                <w:rFonts w:ascii="仿宋_GB2312" w:eastAsia="仿宋_GB2312" w:hAnsi="仿宋_GB2312" w:cs="仿宋_GB2312"/>
                <w:kern w:val="0"/>
                <w:sz w:val="32"/>
                <w:szCs w:val="32"/>
                <w:lang w:bidi="zh-CN"/>
              </w:rPr>
            </w:pPr>
            <w:r>
              <w:rPr>
                <w:rFonts w:ascii="仿宋_GB2312" w:eastAsia="仿宋_GB2312" w:hAnsi="仿宋_GB2312" w:cs="仿宋_GB2312" w:hint="eastAsia"/>
                <w:kern w:val="0"/>
                <w:sz w:val="32"/>
                <w:szCs w:val="32"/>
                <w:lang w:bidi="zh-CN"/>
              </w:rPr>
              <w:t>28</w:t>
            </w:r>
          </w:p>
        </w:tc>
      </w:tr>
      <w:tr w:rsidR="002F1C7E">
        <w:trPr>
          <w:trHeight w:hRule="exact" w:val="567"/>
          <w:jc w:val="center"/>
        </w:trPr>
        <w:tc>
          <w:tcPr>
            <w:tcW w:w="2631" w:type="dxa"/>
            <w:vAlign w:val="center"/>
          </w:tcPr>
          <w:p w:rsidR="002F1C7E" w:rsidRDefault="00ED0C7A">
            <w:pPr>
              <w:autoSpaceDE w:val="0"/>
              <w:autoSpaceDN w:val="0"/>
              <w:jc w:val="center"/>
              <w:rPr>
                <w:rFonts w:ascii="仿宋_GB2312" w:eastAsia="仿宋_GB2312" w:hAnsi="仿宋_GB2312" w:cs="仿宋_GB2312"/>
                <w:kern w:val="0"/>
                <w:sz w:val="32"/>
                <w:szCs w:val="32"/>
                <w:lang w:val="zh-CN" w:bidi="zh-CN"/>
              </w:rPr>
            </w:pPr>
            <w:r>
              <w:rPr>
                <w:rFonts w:ascii="仿宋_GB2312" w:eastAsia="仿宋_GB2312" w:hAnsi="仿宋_GB2312" w:cs="仿宋_GB2312" w:hint="eastAsia"/>
                <w:kern w:val="0"/>
                <w:sz w:val="32"/>
                <w:szCs w:val="32"/>
                <w:lang w:val="zh-CN" w:bidi="zh-CN"/>
              </w:rPr>
              <w:t>涡阳县</w:t>
            </w:r>
          </w:p>
        </w:tc>
        <w:tc>
          <w:tcPr>
            <w:tcW w:w="2140" w:type="dxa"/>
            <w:vAlign w:val="center"/>
          </w:tcPr>
          <w:p w:rsidR="002F1C7E" w:rsidRDefault="00ED0C7A">
            <w:pPr>
              <w:autoSpaceDE w:val="0"/>
              <w:autoSpaceDN w:val="0"/>
              <w:jc w:val="center"/>
              <w:rPr>
                <w:rFonts w:ascii="仿宋_GB2312" w:eastAsia="仿宋_GB2312" w:hAnsi="仿宋_GB2312" w:cs="仿宋_GB2312"/>
                <w:kern w:val="0"/>
                <w:sz w:val="32"/>
                <w:szCs w:val="32"/>
                <w:lang w:val="zh-CN" w:bidi="zh-CN"/>
              </w:rPr>
            </w:pPr>
            <w:r>
              <w:rPr>
                <w:rFonts w:ascii="仿宋_GB2312" w:eastAsia="仿宋_GB2312" w:hAnsi="仿宋_GB2312" w:cs="仿宋_GB2312" w:hint="eastAsia"/>
                <w:kern w:val="0"/>
                <w:sz w:val="32"/>
                <w:szCs w:val="32"/>
                <w:lang w:bidi="zh-CN"/>
              </w:rPr>
              <w:t>4</w:t>
            </w:r>
          </w:p>
        </w:tc>
        <w:tc>
          <w:tcPr>
            <w:tcW w:w="2458" w:type="dxa"/>
            <w:vAlign w:val="center"/>
          </w:tcPr>
          <w:p w:rsidR="002F1C7E" w:rsidRDefault="00ED0C7A">
            <w:pPr>
              <w:autoSpaceDE w:val="0"/>
              <w:autoSpaceDN w:val="0"/>
              <w:jc w:val="center"/>
              <w:rPr>
                <w:rFonts w:ascii="仿宋_GB2312" w:eastAsia="仿宋_GB2312" w:hAnsi="仿宋_GB2312" w:cs="仿宋_GB2312"/>
                <w:kern w:val="0"/>
                <w:sz w:val="32"/>
                <w:szCs w:val="32"/>
                <w:lang w:bidi="zh-CN"/>
              </w:rPr>
            </w:pPr>
            <w:r>
              <w:rPr>
                <w:rFonts w:ascii="仿宋_GB2312" w:eastAsia="仿宋_GB2312" w:hAnsi="仿宋_GB2312" w:cs="仿宋_GB2312" w:hint="eastAsia"/>
                <w:kern w:val="0"/>
                <w:sz w:val="32"/>
                <w:szCs w:val="32"/>
                <w:lang w:bidi="zh-CN"/>
              </w:rPr>
              <w:t>20</w:t>
            </w:r>
          </w:p>
        </w:tc>
      </w:tr>
      <w:tr w:rsidR="002F1C7E">
        <w:trPr>
          <w:trHeight w:hRule="exact" w:val="567"/>
          <w:jc w:val="center"/>
        </w:trPr>
        <w:tc>
          <w:tcPr>
            <w:tcW w:w="2631" w:type="dxa"/>
            <w:vAlign w:val="center"/>
          </w:tcPr>
          <w:p w:rsidR="002F1C7E" w:rsidRDefault="00ED0C7A">
            <w:pPr>
              <w:autoSpaceDE w:val="0"/>
              <w:autoSpaceDN w:val="0"/>
              <w:jc w:val="center"/>
              <w:rPr>
                <w:rFonts w:ascii="仿宋_GB2312" w:eastAsia="仿宋_GB2312" w:hAnsi="仿宋_GB2312" w:cs="仿宋_GB2312"/>
                <w:kern w:val="0"/>
                <w:sz w:val="32"/>
                <w:szCs w:val="32"/>
                <w:lang w:val="zh-CN" w:bidi="zh-CN"/>
              </w:rPr>
            </w:pPr>
            <w:r>
              <w:rPr>
                <w:rFonts w:ascii="仿宋_GB2312" w:eastAsia="仿宋_GB2312" w:hAnsi="仿宋_GB2312" w:cs="仿宋_GB2312" w:hint="eastAsia"/>
                <w:kern w:val="0"/>
                <w:sz w:val="32"/>
                <w:szCs w:val="32"/>
                <w:lang w:val="zh-CN" w:bidi="zh-CN"/>
              </w:rPr>
              <w:t>蒙城县</w:t>
            </w:r>
          </w:p>
        </w:tc>
        <w:tc>
          <w:tcPr>
            <w:tcW w:w="2140" w:type="dxa"/>
            <w:vAlign w:val="center"/>
          </w:tcPr>
          <w:p w:rsidR="002F1C7E" w:rsidRDefault="00ED0C7A">
            <w:pPr>
              <w:autoSpaceDE w:val="0"/>
              <w:autoSpaceDN w:val="0"/>
              <w:jc w:val="center"/>
              <w:rPr>
                <w:rFonts w:ascii="仿宋_GB2312" w:eastAsia="仿宋_GB2312" w:hAnsi="仿宋_GB2312" w:cs="仿宋_GB2312"/>
                <w:kern w:val="0"/>
                <w:sz w:val="32"/>
                <w:szCs w:val="32"/>
                <w:lang w:val="zh-CN" w:bidi="zh-CN"/>
              </w:rPr>
            </w:pPr>
            <w:r>
              <w:rPr>
                <w:rFonts w:ascii="仿宋_GB2312" w:eastAsia="仿宋_GB2312" w:hAnsi="仿宋_GB2312" w:cs="仿宋_GB2312" w:hint="eastAsia"/>
                <w:kern w:val="0"/>
                <w:sz w:val="32"/>
                <w:szCs w:val="32"/>
                <w:lang w:bidi="zh-CN"/>
              </w:rPr>
              <w:t>5</w:t>
            </w:r>
          </w:p>
        </w:tc>
        <w:tc>
          <w:tcPr>
            <w:tcW w:w="2458" w:type="dxa"/>
            <w:vAlign w:val="center"/>
          </w:tcPr>
          <w:p w:rsidR="002F1C7E" w:rsidRDefault="00ED0C7A">
            <w:pPr>
              <w:autoSpaceDE w:val="0"/>
              <w:autoSpaceDN w:val="0"/>
              <w:jc w:val="center"/>
              <w:rPr>
                <w:rFonts w:ascii="仿宋_GB2312" w:eastAsia="仿宋_GB2312" w:hAnsi="仿宋_GB2312" w:cs="仿宋_GB2312"/>
                <w:kern w:val="0"/>
                <w:sz w:val="32"/>
                <w:szCs w:val="32"/>
                <w:lang w:bidi="zh-CN"/>
              </w:rPr>
            </w:pPr>
            <w:r>
              <w:rPr>
                <w:rFonts w:ascii="仿宋_GB2312" w:eastAsia="仿宋_GB2312" w:hAnsi="仿宋_GB2312" w:cs="仿宋_GB2312" w:hint="eastAsia"/>
                <w:kern w:val="0"/>
                <w:sz w:val="32"/>
                <w:szCs w:val="32"/>
                <w:lang w:bidi="zh-CN"/>
              </w:rPr>
              <w:t>24</w:t>
            </w:r>
          </w:p>
        </w:tc>
      </w:tr>
      <w:tr w:rsidR="002F1C7E">
        <w:trPr>
          <w:trHeight w:hRule="exact" w:val="567"/>
          <w:jc w:val="center"/>
        </w:trPr>
        <w:tc>
          <w:tcPr>
            <w:tcW w:w="2631" w:type="dxa"/>
            <w:vAlign w:val="center"/>
          </w:tcPr>
          <w:p w:rsidR="002F1C7E" w:rsidRDefault="00ED0C7A">
            <w:pPr>
              <w:autoSpaceDE w:val="0"/>
              <w:autoSpaceDN w:val="0"/>
              <w:jc w:val="center"/>
              <w:rPr>
                <w:rFonts w:ascii="仿宋_GB2312" w:eastAsia="仿宋_GB2312" w:hAnsi="仿宋_GB2312" w:cs="仿宋_GB2312"/>
                <w:kern w:val="0"/>
                <w:sz w:val="32"/>
                <w:szCs w:val="32"/>
                <w:lang w:val="zh-CN" w:bidi="zh-CN"/>
              </w:rPr>
            </w:pPr>
            <w:r>
              <w:rPr>
                <w:rFonts w:ascii="仿宋_GB2312" w:eastAsia="仿宋_GB2312" w:hAnsi="仿宋_GB2312" w:cs="仿宋_GB2312" w:hint="eastAsia"/>
                <w:kern w:val="0"/>
                <w:sz w:val="32"/>
                <w:szCs w:val="32"/>
                <w:lang w:val="zh-CN" w:bidi="zh-CN"/>
              </w:rPr>
              <w:t>利辛县</w:t>
            </w:r>
          </w:p>
        </w:tc>
        <w:tc>
          <w:tcPr>
            <w:tcW w:w="2140" w:type="dxa"/>
            <w:vAlign w:val="center"/>
          </w:tcPr>
          <w:p w:rsidR="002F1C7E" w:rsidRDefault="00ED0C7A">
            <w:pPr>
              <w:autoSpaceDE w:val="0"/>
              <w:autoSpaceDN w:val="0"/>
              <w:jc w:val="center"/>
              <w:rPr>
                <w:rFonts w:ascii="仿宋_GB2312" w:eastAsia="仿宋_GB2312" w:hAnsi="仿宋_GB2312" w:cs="仿宋_GB2312"/>
                <w:kern w:val="0"/>
                <w:sz w:val="32"/>
                <w:szCs w:val="32"/>
                <w:lang w:val="zh-CN" w:bidi="zh-CN"/>
              </w:rPr>
            </w:pPr>
            <w:r>
              <w:rPr>
                <w:rFonts w:ascii="仿宋_GB2312" w:eastAsia="仿宋_GB2312" w:hAnsi="仿宋_GB2312" w:cs="仿宋_GB2312" w:hint="eastAsia"/>
                <w:kern w:val="0"/>
                <w:sz w:val="32"/>
                <w:szCs w:val="32"/>
                <w:lang w:bidi="zh-CN"/>
              </w:rPr>
              <w:t>4</w:t>
            </w:r>
          </w:p>
        </w:tc>
        <w:tc>
          <w:tcPr>
            <w:tcW w:w="2458" w:type="dxa"/>
            <w:vAlign w:val="center"/>
          </w:tcPr>
          <w:p w:rsidR="002F1C7E" w:rsidRDefault="00ED0C7A">
            <w:pPr>
              <w:autoSpaceDE w:val="0"/>
              <w:autoSpaceDN w:val="0"/>
              <w:jc w:val="center"/>
              <w:rPr>
                <w:rFonts w:ascii="仿宋_GB2312" w:eastAsia="仿宋_GB2312" w:hAnsi="仿宋_GB2312" w:cs="仿宋_GB2312"/>
                <w:kern w:val="0"/>
                <w:sz w:val="32"/>
                <w:szCs w:val="32"/>
                <w:lang w:bidi="zh-CN"/>
              </w:rPr>
            </w:pPr>
            <w:r>
              <w:rPr>
                <w:rFonts w:ascii="仿宋_GB2312" w:eastAsia="仿宋_GB2312" w:hAnsi="仿宋_GB2312" w:cs="仿宋_GB2312" w:hint="eastAsia"/>
                <w:kern w:val="0"/>
                <w:sz w:val="32"/>
                <w:szCs w:val="32"/>
                <w:lang w:bidi="zh-CN"/>
              </w:rPr>
              <w:t>21</w:t>
            </w:r>
          </w:p>
        </w:tc>
      </w:tr>
      <w:tr w:rsidR="002F1C7E">
        <w:trPr>
          <w:trHeight w:hRule="exact" w:val="567"/>
          <w:jc w:val="center"/>
        </w:trPr>
        <w:tc>
          <w:tcPr>
            <w:tcW w:w="2631" w:type="dxa"/>
            <w:vAlign w:val="center"/>
          </w:tcPr>
          <w:p w:rsidR="002F1C7E" w:rsidRDefault="00ED0C7A">
            <w:pPr>
              <w:autoSpaceDE w:val="0"/>
              <w:autoSpaceDN w:val="0"/>
              <w:jc w:val="center"/>
              <w:rPr>
                <w:rFonts w:ascii="仿宋_GB2312" w:eastAsia="仿宋_GB2312" w:hAnsi="仿宋_GB2312" w:cs="仿宋_GB2312"/>
                <w:kern w:val="0"/>
                <w:sz w:val="32"/>
                <w:szCs w:val="32"/>
                <w:lang w:val="zh-CN" w:bidi="zh-CN"/>
              </w:rPr>
            </w:pPr>
            <w:r>
              <w:rPr>
                <w:rFonts w:ascii="仿宋_GB2312" w:eastAsia="仿宋_GB2312" w:hAnsi="仿宋_GB2312" w:cs="仿宋_GB2312" w:hint="eastAsia"/>
                <w:kern w:val="0"/>
                <w:sz w:val="32"/>
                <w:szCs w:val="32"/>
                <w:lang w:val="zh-CN" w:bidi="zh-CN"/>
              </w:rPr>
              <w:t>谯城区</w:t>
            </w:r>
          </w:p>
        </w:tc>
        <w:tc>
          <w:tcPr>
            <w:tcW w:w="2140" w:type="dxa"/>
            <w:vAlign w:val="center"/>
          </w:tcPr>
          <w:p w:rsidR="002F1C7E" w:rsidRDefault="00ED0C7A">
            <w:pPr>
              <w:autoSpaceDE w:val="0"/>
              <w:autoSpaceDN w:val="0"/>
              <w:jc w:val="center"/>
              <w:rPr>
                <w:rFonts w:ascii="仿宋_GB2312" w:eastAsia="仿宋_GB2312" w:hAnsi="仿宋_GB2312" w:cs="仿宋_GB2312"/>
                <w:kern w:val="0"/>
                <w:sz w:val="32"/>
                <w:szCs w:val="32"/>
                <w:lang w:val="zh-CN" w:bidi="zh-CN"/>
              </w:rPr>
            </w:pPr>
            <w:r>
              <w:rPr>
                <w:rFonts w:ascii="仿宋_GB2312" w:eastAsia="仿宋_GB2312" w:hAnsi="仿宋_GB2312" w:cs="仿宋_GB2312" w:hint="eastAsia"/>
                <w:kern w:val="0"/>
                <w:sz w:val="32"/>
                <w:szCs w:val="32"/>
                <w:lang w:bidi="zh-CN"/>
              </w:rPr>
              <w:t>6</w:t>
            </w:r>
          </w:p>
        </w:tc>
        <w:tc>
          <w:tcPr>
            <w:tcW w:w="2458" w:type="dxa"/>
            <w:vAlign w:val="center"/>
          </w:tcPr>
          <w:p w:rsidR="002F1C7E" w:rsidRDefault="00ED0C7A">
            <w:pPr>
              <w:autoSpaceDE w:val="0"/>
              <w:autoSpaceDN w:val="0"/>
              <w:jc w:val="center"/>
              <w:rPr>
                <w:rFonts w:ascii="仿宋_GB2312" w:eastAsia="仿宋_GB2312" w:hAnsi="仿宋_GB2312" w:cs="仿宋_GB2312"/>
                <w:kern w:val="0"/>
                <w:sz w:val="32"/>
                <w:szCs w:val="32"/>
                <w:lang w:bidi="zh-CN"/>
              </w:rPr>
            </w:pPr>
            <w:r>
              <w:rPr>
                <w:rFonts w:ascii="仿宋_GB2312" w:eastAsia="仿宋_GB2312" w:hAnsi="仿宋_GB2312" w:cs="仿宋_GB2312" w:hint="eastAsia"/>
                <w:kern w:val="0"/>
                <w:sz w:val="32"/>
                <w:szCs w:val="32"/>
                <w:lang w:bidi="zh-CN"/>
              </w:rPr>
              <w:t>19</w:t>
            </w:r>
          </w:p>
        </w:tc>
      </w:tr>
      <w:tr w:rsidR="002F1C7E">
        <w:trPr>
          <w:trHeight w:hRule="exact" w:val="556"/>
          <w:jc w:val="center"/>
        </w:trPr>
        <w:tc>
          <w:tcPr>
            <w:tcW w:w="2631" w:type="dxa"/>
            <w:vAlign w:val="center"/>
          </w:tcPr>
          <w:p w:rsidR="002F1C7E" w:rsidRDefault="00ED0C7A">
            <w:pPr>
              <w:autoSpaceDE w:val="0"/>
              <w:autoSpaceDN w:val="0"/>
              <w:jc w:val="center"/>
              <w:rPr>
                <w:rFonts w:ascii="仿宋_GB2312" w:eastAsia="仿宋_GB2312" w:hAnsi="仿宋_GB2312" w:cs="仿宋_GB2312"/>
                <w:kern w:val="0"/>
                <w:sz w:val="32"/>
                <w:szCs w:val="32"/>
                <w:lang w:val="zh-CN" w:bidi="zh-CN"/>
              </w:rPr>
            </w:pPr>
            <w:r>
              <w:rPr>
                <w:rFonts w:ascii="仿宋_GB2312" w:eastAsia="仿宋_GB2312" w:hAnsi="仿宋_GB2312" w:cs="仿宋_GB2312" w:hint="eastAsia"/>
                <w:kern w:val="0"/>
                <w:sz w:val="32"/>
                <w:szCs w:val="32"/>
                <w:lang w:val="zh-CN" w:bidi="zh-CN"/>
              </w:rPr>
              <w:t>亳州</w:t>
            </w:r>
            <w:r>
              <w:rPr>
                <w:rFonts w:ascii="仿宋_GB2312" w:eastAsia="仿宋_GB2312" w:hAnsi="仿宋_GB2312" w:cs="仿宋_GB2312" w:hint="eastAsia"/>
                <w:kern w:val="0"/>
                <w:sz w:val="32"/>
                <w:szCs w:val="32"/>
                <w:lang w:bidi="zh-CN"/>
              </w:rPr>
              <w:t>高新</w:t>
            </w:r>
            <w:r>
              <w:rPr>
                <w:rFonts w:ascii="仿宋_GB2312" w:eastAsia="仿宋_GB2312" w:hAnsi="仿宋_GB2312" w:cs="仿宋_GB2312" w:hint="eastAsia"/>
                <w:kern w:val="0"/>
                <w:sz w:val="32"/>
                <w:szCs w:val="32"/>
                <w:lang w:val="zh-CN" w:bidi="zh-CN"/>
              </w:rPr>
              <w:t>区</w:t>
            </w:r>
          </w:p>
        </w:tc>
        <w:tc>
          <w:tcPr>
            <w:tcW w:w="2140" w:type="dxa"/>
            <w:vAlign w:val="center"/>
          </w:tcPr>
          <w:p w:rsidR="002F1C7E" w:rsidRDefault="00ED0C7A">
            <w:pPr>
              <w:autoSpaceDE w:val="0"/>
              <w:autoSpaceDN w:val="0"/>
              <w:jc w:val="center"/>
              <w:rPr>
                <w:rFonts w:ascii="仿宋_GB2312" w:eastAsia="仿宋_GB2312" w:hAnsi="仿宋_GB2312" w:cs="仿宋_GB2312"/>
                <w:kern w:val="0"/>
                <w:sz w:val="32"/>
                <w:szCs w:val="32"/>
                <w:lang w:val="zh-CN" w:bidi="zh-CN"/>
              </w:rPr>
            </w:pPr>
            <w:r>
              <w:rPr>
                <w:rFonts w:ascii="仿宋_GB2312" w:eastAsia="仿宋_GB2312" w:hAnsi="仿宋_GB2312" w:cs="仿宋_GB2312" w:hint="eastAsia"/>
                <w:kern w:val="0"/>
                <w:sz w:val="32"/>
                <w:szCs w:val="32"/>
                <w:lang w:bidi="zh-CN"/>
              </w:rPr>
              <w:t>2</w:t>
            </w:r>
          </w:p>
        </w:tc>
        <w:tc>
          <w:tcPr>
            <w:tcW w:w="2458" w:type="dxa"/>
            <w:vAlign w:val="center"/>
          </w:tcPr>
          <w:p w:rsidR="002F1C7E" w:rsidRDefault="00ED0C7A">
            <w:pPr>
              <w:autoSpaceDE w:val="0"/>
              <w:autoSpaceDN w:val="0"/>
              <w:jc w:val="center"/>
              <w:rPr>
                <w:rFonts w:ascii="仿宋_GB2312" w:eastAsia="仿宋_GB2312" w:hAnsi="仿宋_GB2312" w:cs="仿宋_GB2312"/>
                <w:kern w:val="0"/>
                <w:sz w:val="32"/>
                <w:szCs w:val="32"/>
                <w:lang w:bidi="zh-CN"/>
              </w:rPr>
            </w:pPr>
            <w:r>
              <w:rPr>
                <w:rFonts w:ascii="仿宋_GB2312" w:eastAsia="仿宋_GB2312" w:hAnsi="仿宋_GB2312" w:cs="仿宋_GB2312" w:hint="eastAsia"/>
                <w:kern w:val="0"/>
                <w:sz w:val="32"/>
                <w:szCs w:val="32"/>
                <w:lang w:bidi="zh-CN"/>
              </w:rPr>
              <w:t>3</w:t>
            </w:r>
          </w:p>
        </w:tc>
      </w:tr>
      <w:tr w:rsidR="002F1C7E">
        <w:trPr>
          <w:trHeight w:hRule="exact" w:val="819"/>
          <w:jc w:val="center"/>
        </w:trPr>
        <w:tc>
          <w:tcPr>
            <w:tcW w:w="2631" w:type="dxa"/>
            <w:vAlign w:val="center"/>
          </w:tcPr>
          <w:p w:rsidR="002F1C7E" w:rsidRDefault="00ED0C7A">
            <w:pPr>
              <w:autoSpaceDE w:val="0"/>
              <w:autoSpaceDN w:val="0"/>
              <w:jc w:val="center"/>
              <w:rPr>
                <w:rFonts w:ascii="黑体" w:eastAsia="黑体" w:hAnsi="黑体" w:cs="黑体"/>
                <w:kern w:val="0"/>
                <w:sz w:val="28"/>
                <w:szCs w:val="28"/>
                <w:lang w:bidi="zh-CN"/>
              </w:rPr>
            </w:pPr>
            <w:r>
              <w:rPr>
                <w:rFonts w:ascii="黑体" w:eastAsia="黑体" w:hAnsi="黑体" w:cs="黑体" w:hint="eastAsia"/>
                <w:kern w:val="0"/>
                <w:sz w:val="28"/>
                <w:szCs w:val="28"/>
                <w:lang w:bidi="zh-CN"/>
              </w:rPr>
              <w:t>合  计</w:t>
            </w:r>
          </w:p>
        </w:tc>
        <w:tc>
          <w:tcPr>
            <w:tcW w:w="2140" w:type="dxa"/>
            <w:vAlign w:val="center"/>
          </w:tcPr>
          <w:p w:rsidR="002F1C7E" w:rsidRDefault="00ED0C7A">
            <w:pPr>
              <w:autoSpaceDE w:val="0"/>
              <w:autoSpaceDN w:val="0"/>
              <w:jc w:val="center"/>
              <w:rPr>
                <w:rFonts w:ascii="黑体" w:eastAsia="黑体" w:hAnsi="黑体" w:cs="黑体"/>
                <w:kern w:val="0"/>
                <w:sz w:val="28"/>
                <w:szCs w:val="28"/>
                <w:lang w:bidi="zh-CN"/>
              </w:rPr>
            </w:pPr>
            <w:r>
              <w:rPr>
                <w:rFonts w:ascii="黑体" w:eastAsia="黑体" w:hAnsi="黑体" w:cs="黑体" w:hint="eastAsia"/>
                <w:kern w:val="0"/>
                <w:sz w:val="28"/>
                <w:szCs w:val="28"/>
                <w:lang w:bidi="zh-CN"/>
              </w:rPr>
              <w:t>31</w:t>
            </w:r>
          </w:p>
        </w:tc>
        <w:tc>
          <w:tcPr>
            <w:tcW w:w="2458" w:type="dxa"/>
            <w:vAlign w:val="center"/>
          </w:tcPr>
          <w:p w:rsidR="002F1C7E" w:rsidRDefault="00ED0C7A">
            <w:pPr>
              <w:autoSpaceDE w:val="0"/>
              <w:autoSpaceDN w:val="0"/>
              <w:jc w:val="center"/>
              <w:rPr>
                <w:rFonts w:ascii="黑体" w:eastAsia="黑体" w:hAnsi="黑体" w:cs="黑体"/>
                <w:kern w:val="0"/>
                <w:sz w:val="28"/>
                <w:szCs w:val="28"/>
                <w:lang w:bidi="zh-CN"/>
              </w:rPr>
            </w:pPr>
            <w:r>
              <w:rPr>
                <w:rFonts w:ascii="黑体" w:eastAsia="黑体" w:hAnsi="黑体" w:cs="黑体" w:hint="eastAsia"/>
                <w:kern w:val="0"/>
                <w:sz w:val="28"/>
                <w:szCs w:val="28"/>
                <w:lang w:bidi="zh-CN"/>
              </w:rPr>
              <w:t>115</w:t>
            </w:r>
          </w:p>
        </w:tc>
      </w:tr>
    </w:tbl>
    <w:p w:rsidR="002F1C7E" w:rsidRDefault="00ED0C7A">
      <w:pPr>
        <w:autoSpaceDE w:val="0"/>
        <w:autoSpaceDN w:val="0"/>
        <w:spacing w:line="560" w:lineRule="exact"/>
        <w:ind w:firstLineChars="200" w:firstLine="640"/>
        <w:rPr>
          <w:rFonts w:ascii="仿宋_GB2312" w:eastAsia="仿宋_GB2312" w:hAnsi="仿宋_GB2312" w:cs="仿宋_GB2312"/>
          <w:kern w:val="0"/>
          <w:sz w:val="32"/>
          <w:szCs w:val="32"/>
        </w:rPr>
        <w:sectPr w:rsidR="002F1C7E">
          <w:footerReference w:type="default" r:id="rId8"/>
          <w:pgSz w:w="11906" w:h="16838"/>
          <w:pgMar w:top="1440" w:right="1800" w:bottom="1440" w:left="1800" w:header="851" w:footer="992" w:gutter="0"/>
          <w:cols w:space="425"/>
          <w:docGrid w:type="lines" w:linePitch="312"/>
        </w:sectPr>
      </w:pPr>
      <w:r>
        <w:rPr>
          <w:rFonts w:ascii="仿宋_GB2312" w:eastAsia="仿宋_GB2312" w:hAnsi="仿宋_GB2312" w:cs="仿宋_GB2312" w:hint="eastAsia"/>
          <w:kern w:val="0"/>
          <w:sz w:val="32"/>
          <w:szCs w:val="32"/>
        </w:rPr>
        <w:t>注：涡阳县、蒙城县、利辛县至少要各推报1家非公企业；谯城区至少要推报2家非公企业。</w:t>
      </w:r>
    </w:p>
    <w:p w:rsidR="002F1C7E" w:rsidRDefault="00ED0C7A">
      <w:pPr>
        <w:autoSpaceDE w:val="0"/>
        <w:autoSpaceDN w:val="0"/>
        <w:spacing w:line="580" w:lineRule="exact"/>
        <w:jc w:val="left"/>
        <w:rPr>
          <w:rFonts w:ascii="黑体" w:eastAsia="黑体" w:hAnsi="宋体" w:cs="宋体"/>
          <w:sz w:val="32"/>
          <w:szCs w:val="30"/>
          <w:lang w:bidi="zh-CN"/>
        </w:rPr>
      </w:pPr>
      <w:r>
        <w:rPr>
          <w:rFonts w:ascii="黑体" w:eastAsia="黑体" w:hAnsi="宋体" w:cs="宋体" w:hint="eastAsia"/>
          <w:sz w:val="32"/>
          <w:szCs w:val="30"/>
          <w:lang w:val="zh-CN" w:bidi="zh-CN"/>
        </w:rPr>
        <w:lastRenderedPageBreak/>
        <w:t>附件</w:t>
      </w:r>
      <w:r>
        <w:rPr>
          <w:rFonts w:ascii="黑体" w:eastAsia="黑体" w:hAnsi="宋体" w:cs="宋体" w:hint="eastAsia"/>
          <w:sz w:val="32"/>
          <w:szCs w:val="30"/>
          <w:lang w:bidi="zh-CN"/>
        </w:rPr>
        <w:t>4：</w:t>
      </w:r>
    </w:p>
    <w:p w:rsidR="002F1C7E" w:rsidRDefault="002F1C7E">
      <w:pPr>
        <w:autoSpaceDE w:val="0"/>
        <w:autoSpaceDN w:val="0"/>
        <w:spacing w:line="580" w:lineRule="exact"/>
        <w:jc w:val="left"/>
        <w:rPr>
          <w:rFonts w:ascii="黑体" w:eastAsia="黑体" w:hAnsi="宋体" w:cs="宋体"/>
          <w:sz w:val="32"/>
          <w:szCs w:val="30"/>
          <w:lang w:val="zh-CN" w:bidi="zh-CN"/>
        </w:rPr>
      </w:pPr>
    </w:p>
    <w:p w:rsidR="002F1C7E" w:rsidRDefault="00ED0C7A">
      <w:pPr>
        <w:autoSpaceDE w:val="0"/>
        <w:autoSpaceDN w:val="0"/>
        <w:spacing w:line="580" w:lineRule="exact"/>
        <w:jc w:val="center"/>
        <w:rPr>
          <w:rFonts w:ascii="方正小标宋简体" w:eastAsia="方正小标宋简体" w:hAnsi="宋体" w:cs="宋体"/>
          <w:bCs/>
          <w:sz w:val="44"/>
          <w:szCs w:val="44"/>
          <w:lang w:val="zh-CN" w:bidi="zh-CN"/>
        </w:rPr>
      </w:pPr>
      <w:r>
        <w:rPr>
          <w:rFonts w:ascii="方正小标宋简体" w:eastAsia="方正小标宋简体" w:hAnsi="宋体" w:cs="宋体"/>
          <w:bCs/>
          <w:sz w:val="40"/>
          <w:szCs w:val="40"/>
          <w:lang w:val="zh-CN" w:bidi="zh-CN"/>
        </w:rPr>
        <w:tab/>
      </w:r>
      <w:r>
        <w:rPr>
          <w:rFonts w:ascii="方正小标宋简体" w:eastAsia="方正小标宋简体" w:hAnsi="宋体" w:cs="宋体" w:hint="eastAsia"/>
          <w:bCs/>
          <w:sz w:val="44"/>
          <w:szCs w:val="44"/>
          <w:lang w:val="zh-CN" w:bidi="zh-CN"/>
        </w:rPr>
        <w:t>第九届亳州市文明单位申报表</w:t>
      </w:r>
    </w:p>
    <w:p w:rsidR="002F1C7E" w:rsidRDefault="006748A2">
      <w:pPr>
        <w:autoSpaceDE w:val="0"/>
        <w:autoSpaceDN w:val="0"/>
        <w:spacing w:line="240" w:lineRule="exact"/>
        <w:rPr>
          <w:rFonts w:ascii="方正小标宋简体" w:eastAsia="方正小标宋简体" w:hAnsi="宋体" w:cs="宋体"/>
          <w:bCs/>
          <w:sz w:val="38"/>
          <w:szCs w:val="40"/>
          <w:lang w:val="zh-CN" w:bidi="zh-CN"/>
        </w:rPr>
      </w:pPr>
      <w:r w:rsidRPr="006748A2">
        <w:rPr>
          <w:rFonts w:ascii="宋体" w:eastAsia="方正大标宋简体" w:hAnsi="宋体" w:cs="宋体"/>
          <w:sz w:val="38"/>
          <w:szCs w:val="22"/>
          <w:lang w:val="zh-CN" w:bidi="zh-CN"/>
        </w:rPr>
        <w:pict>
          <v:line id="_x0000_s1026" style="position:absolute;left:0;text-align:left;z-index:251658240" from="447.85pt,11.75pt" to="447.9pt,76.25pt" o:gfxdata="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3kHT7tcAAAAKAQAA&#10;DwAAAAAAAAABACAAAAAiAAAAZHJzL2Rvd25yZXYueG1sUEsBAhQAFAAAAAgAh07iQL1jABLhAQAA&#10;pQMAAA4AAAAAAAAAAQAgAAAAJgEAAGRycy9lMm9Eb2MueG1sUEsFBgAAAAAGAAYAWQEAAHkFAAAA&#10;AA==&#10;"/>
        </w:pict>
      </w:r>
    </w:p>
    <w:tbl>
      <w:tblPr>
        <w:tblW w:w="9026" w:type="dxa"/>
        <w:tblInd w:w="-10" w:type="dxa"/>
        <w:tblLayout w:type="fixed"/>
        <w:tblCellMar>
          <w:left w:w="0" w:type="dxa"/>
          <w:right w:w="0" w:type="dxa"/>
        </w:tblCellMar>
        <w:tblLook w:val="04A0"/>
      </w:tblPr>
      <w:tblGrid>
        <w:gridCol w:w="1658"/>
        <w:gridCol w:w="3478"/>
        <w:gridCol w:w="1272"/>
        <w:gridCol w:w="1100"/>
        <w:gridCol w:w="1465"/>
        <w:gridCol w:w="53"/>
      </w:tblGrid>
      <w:tr w:rsidR="002F1C7E">
        <w:trPr>
          <w:gridAfter w:val="1"/>
          <w:wAfter w:w="53" w:type="dxa"/>
          <w:cantSplit/>
          <w:trHeight w:val="677"/>
        </w:trPr>
        <w:tc>
          <w:tcPr>
            <w:tcW w:w="1658" w:type="dxa"/>
            <w:tcBorders>
              <w:top w:val="single" w:sz="8" w:space="0" w:color="auto"/>
              <w:left w:val="single" w:sz="8" w:space="0" w:color="auto"/>
              <w:bottom w:val="single" w:sz="8" w:space="0" w:color="auto"/>
              <w:right w:val="single" w:sz="4" w:space="0" w:color="auto"/>
            </w:tcBorders>
            <w:vAlign w:val="center"/>
          </w:tcPr>
          <w:p w:rsidR="002F1C7E" w:rsidRDefault="00ED0C7A">
            <w:pPr>
              <w:autoSpaceDE w:val="0"/>
              <w:autoSpaceDN w:val="0"/>
              <w:ind w:leftChars="-443" w:left="126" w:hangingChars="352" w:hanging="1056"/>
              <w:jc w:val="center"/>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 xml:space="preserve">      单位名称</w:t>
            </w:r>
          </w:p>
          <w:p w:rsidR="002F1C7E" w:rsidRDefault="00ED0C7A">
            <w:pPr>
              <w:autoSpaceDE w:val="0"/>
              <w:autoSpaceDN w:val="0"/>
              <w:ind w:leftChars="-443" w:left="126" w:hangingChars="352" w:hanging="1056"/>
              <w:jc w:val="center"/>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 xml:space="preserve">       （签章）</w:t>
            </w:r>
          </w:p>
        </w:tc>
        <w:tc>
          <w:tcPr>
            <w:tcW w:w="4750" w:type="dxa"/>
            <w:gridSpan w:val="2"/>
            <w:tcBorders>
              <w:top w:val="single" w:sz="8" w:space="0" w:color="auto"/>
              <w:left w:val="single" w:sz="4" w:space="0" w:color="auto"/>
              <w:bottom w:val="single" w:sz="8" w:space="0" w:color="auto"/>
              <w:right w:val="single" w:sz="8" w:space="0" w:color="auto"/>
            </w:tcBorders>
            <w:vAlign w:val="center"/>
          </w:tcPr>
          <w:p w:rsidR="002F1C7E" w:rsidRDefault="002F1C7E">
            <w:pPr>
              <w:autoSpaceDE w:val="0"/>
              <w:autoSpaceDN w:val="0"/>
              <w:spacing w:line="420" w:lineRule="exact"/>
              <w:ind w:leftChars="1" w:left="563" w:hangingChars="187" w:hanging="561"/>
              <w:jc w:val="left"/>
              <w:rPr>
                <w:rFonts w:ascii="仿宋_GB2312" w:eastAsia="仿宋_GB2312" w:hAnsi="仿宋_GB2312" w:cs="仿宋_GB2312"/>
                <w:kern w:val="0"/>
                <w:sz w:val="30"/>
                <w:szCs w:val="30"/>
                <w:lang w:val="zh-CN" w:bidi="zh-CN"/>
              </w:rPr>
            </w:pPr>
          </w:p>
        </w:tc>
        <w:tc>
          <w:tcPr>
            <w:tcW w:w="1100" w:type="dxa"/>
            <w:tcBorders>
              <w:top w:val="single" w:sz="8" w:space="0" w:color="auto"/>
              <w:left w:val="single" w:sz="8" w:space="0" w:color="auto"/>
              <w:bottom w:val="single" w:sz="8" w:space="0" w:color="auto"/>
              <w:right w:val="single" w:sz="4" w:space="0" w:color="auto"/>
            </w:tcBorders>
            <w:vAlign w:val="center"/>
          </w:tcPr>
          <w:p w:rsidR="002F1C7E" w:rsidRDefault="00ED0C7A">
            <w:pPr>
              <w:autoSpaceDE w:val="0"/>
              <w:autoSpaceDN w:val="0"/>
              <w:ind w:leftChars="45" w:left="643" w:hangingChars="183" w:hanging="549"/>
              <w:jc w:val="center"/>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法人</w:t>
            </w:r>
          </w:p>
          <w:p w:rsidR="002F1C7E" w:rsidRDefault="00ED0C7A">
            <w:pPr>
              <w:autoSpaceDE w:val="0"/>
              <w:autoSpaceDN w:val="0"/>
              <w:ind w:leftChars="45" w:left="643" w:hangingChars="183" w:hanging="549"/>
              <w:jc w:val="center"/>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代表</w:t>
            </w:r>
          </w:p>
        </w:tc>
        <w:tc>
          <w:tcPr>
            <w:tcW w:w="1465" w:type="dxa"/>
            <w:tcBorders>
              <w:top w:val="single" w:sz="8" w:space="0" w:color="auto"/>
              <w:left w:val="single" w:sz="4" w:space="0" w:color="auto"/>
              <w:bottom w:val="single" w:sz="8" w:space="0" w:color="auto"/>
            </w:tcBorders>
            <w:vAlign w:val="center"/>
          </w:tcPr>
          <w:p w:rsidR="002F1C7E" w:rsidRDefault="002F1C7E">
            <w:pPr>
              <w:autoSpaceDE w:val="0"/>
              <w:autoSpaceDN w:val="0"/>
              <w:ind w:leftChars="257" w:left="540"/>
              <w:jc w:val="left"/>
              <w:rPr>
                <w:rFonts w:ascii="仿宋_GB2312" w:eastAsia="仿宋_GB2312" w:hAnsi="仿宋_GB2312" w:cs="仿宋_GB2312"/>
                <w:kern w:val="0"/>
                <w:sz w:val="30"/>
                <w:szCs w:val="30"/>
                <w:lang w:val="zh-CN" w:bidi="zh-CN"/>
              </w:rPr>
            </w:pPr>
          </w:p>
        </w:tc>
      </w:tr>
      <w:tr w:rsidR="002F1C7E">
        <w:trPr>
          <w:gridAfter w:val="1"/>
          <w:wAfter w:w="53" w:type="dxa"/>
          <w:trHeight w:val="542"/>
        </w:trPr>
        <w:tc>
          <w:tcPr>
            <w:tcW w:w="1658" w:type="dxa"/>
            <w:tcBorders>
              <w:top w:val="single" w:sz="8" w:space="0" w:color="auto"/>
              <w:left w:val="single" w:sz="8" w:space="0" w:color="auto"/>
              <w:bottom w:val="single" w:sz="8" w:space="0" w:color="auto"/>
              <w:right w:val="single" w:sz="8" w:space="0" w:color="auto"/>
            </w:tcBorders>
            <w:vAlign w:val="center"/>
          </w:tcPr>
          <w:p w:rsidR="002F1C7E" w:rsidRDefault="00ED0C7A">
            <w:pPr>
              <w:autoSpaceDE w:val="0"/>
              <w:autoSpaceDN w:val="0"/>
              <w:spacing w:line="420" w:lineRule="exact"/>
              <w:ind w:leftChars="1" w:left="563" w:hangingChars="187" w:hanging="561"/>
              <w:jc w:val="center"/>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业务部门</w:t>
            </w:r>
          </w:p>
          <w:p w:rsidR="002F1C7E" w:rsidRDefault="00ED0C7A">
            <w:pPr>
              <w:autoSpaceDE w:val="0"/>
              <w:autoSpaceDN w:val="0"/>
              <w:spacing w:line="420" w:lineRule="exact"/>
              <w:ind w:leftChars="1" w:left="563" w:hangingChars="187" w:hanging="561"/>
              <w:jc w:val="center"/>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及负责人</w:t>
            </w:r>
          </w:p>
        </w:tc>
        <w:tc>
          <w:tcPr>
            <w:tcW w:w="3478" w:type="dxa"/>
            <w:tcBorders>
              <w:top w:val="single" w:sz="8" w:space="0" w:color="auto"/>
              <w:left w:val="single" w:sz="8" w:space="0" w:color="auto"/>
              <w:bottom w:val="single" w:sz="8" w:space="0" w:color="auto"/>
              <w:right w:val="single" w:sz="8" w:space="0" w:color="auto"/>
            </w:tcBorders>
            <w:vAlign w:val="center"/>
          </w:tcPr>
          <w:p w:rsidR="002F1C7E" w:rsidRDefault="002F1C7E">
            <w:pPr>
              <w:autoSpaceDE w:val="0"/>
              <w:autoSpaceDN w:val="0"/>
              <w:spacing w:line="420" w:lineRule="exact"/>
              <w:jc w:val="left"/>
              <w:rPr>
                <w:rFonts w:ascii="仿宋_GB2312" w:eastAsia="仿宋_GB2312" w:hAnsi="仿宋_GB2312" w:cs="仿宋_GB2312"/>
                <w:kern w:val="0"/>
                <w:sz w:val="30"/>
                <w:szCs w:val="30"/>
                <w:lang w:val="zh-CN" w:bidi="zh-CN"/>
              </w:rPr>
            </w:pPr>
          </w:p>
        </w:tc>
        <w:tc>
          <w:tcPr>
            <w:tcW w:w="1272" w:type="dxa"/>
            <w:tcBorders>
              <w:top w:val="single" w:sz="8" w:space="0" w:color="auto"/>
              <w:left w:val="single" w:sz="8" w:space="0" w:color="auto"/>
              <w:bottom w:val="single" w:sz="8" w:space="0" w:color="auto"/>
              <w:right w:val="single" w:sz="8" w:space="0" w:color="auto"/>
            </w:tcBorders>
            <w:vAlign w:val="center"/>
          </w:tcPr>
          <w:p w:rsidR="002F1C7E" w:rsidRDefault="00ED0C7A">
            <w:pPr>
              <w:autoSpaceDE w:val="0"/>
              <w:autoSpaceDN w:val="0"/>
              <w:spacing w:line="420" w:lineRule="exact"/>
              <w:ind w:leftChars="1" w:left="563" w:hangingChars="187" w:hanging="561"/>
              <w:jc w:val="center"/>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联系电话</w:t>
            </w:r>
          </w:p>
        </w:tc>
        <w:tc>
          <w:tcPr>
            <w:tcW w:w="2565" w:type="dxa"/>
            <w:gridSpan w:val="2"/>
            <w:tcBorders>
              <w:top w:val="single" w:sz="8" w:space="0" w:color="auto"/>
              <w:left w:val="single" w:sz="8" w:space="0" w:color="auto"/>
              <w:bottom w:val="single" w:sz="8" w:space="0" w:color="auto"/>
              <w:right w:val="single" w:sz="8" w:space="0" w:color="auto"/>
            </w:tcBorders>
            <w:vAlign w:val="center"/>
          </w:tcPr>
          <w:p w:rsidR="002F1C7E" w:rsidRDefault="002F1C7E">
            <w:pPr>
              <w:autoSpaceDE w:val="0"/>
              <w:autoSpaceDN w:val="0"/>
              <w:spacing w:line="420" w:lineRule="exact"/>
              <w:ind w:leftChars="1" w:left="563" w:hangingChars="187" w:hanging="561"/>
              <w:jc w:val="left"/>
              <w:rPr>
                <w:rFonts w:ascii="仿宋_GB2312" w:eastAsia="仿宋_GB2312" w:hAnsi="仿宋_GB2312" w:cs="仿宋_GB2312"/>
                <w:kern w:val="0"/>
                <w:sz w:val="30"/>
                <w:szCs w:val="30"/>
                <w:lang w:val="zh-CN" w:bidi="zh-CN"/>
              </w:rPr>
            </w:pPr>
          </w:p>
        </w:tc>
      </w:tr>
      <w:tr w:rsidR="002F1C7E">
        <w:trPr>
          <w:gridAfter w:val="1"/>
          <w:wAfter w:w="53" w:type="dxa"/>
          <w:trHeight w:val="686"/>
        </w:trPr>
        <w:tc>
          <w:tcPr>
            <w:tcW w:w="1658" w:type="dxa"/>
            <w:tcBorders>
              <w:top w:val="single" w:sz="8" w:space="0" w:color="auto"/>
              <w:left w:val="single" w:sz="8" w:space="0" w:color="auto"/>
              <w:bottom w:val="single" w:sz="8" w:space="0" w:color="auto"/>
              <w:right w:val="single" w:sz="8" w:space="0" w:color="auto"/>
            </w:tcBorders>
            <w:vAlign w:val="center"/>
          </w:tcPr>
          <w:p w:rsidR="002F1C7E" w:rsidRDefault="00ED0C7A">
            <w:pPr>
              <w:autoSpaceDE w:val="0"/>
              <w:autoSpaceDN w:val="0"/>
              <w:spacing w:line="420" w:lineRule="exact"/>
              <w:ind w:leftChars="1" w:left="563" w:hangingChars="187" w:hanging="561"/>
              <w:jc w:val="center"/>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统一社会</w:t>
            </w:r>
          </w:p>
          <w:p w:rsidR="002F1C7E" w:rsidRDefault="00ED0C7A">
            <w:pPr>
              <w:autoSpaceDE w:val="0"/>
              <w:autoSpaceDN w:val="0"/>
              <w:spacing w:line="420" w:lineRule="exact"/>
              <w:ind w:leftChars="1" w:left="563" w:hangingChars="187" w:hanging="561"/>
              <w:jc w:val="center"/>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信用代码</w:t>
            </w:r>
          </w:p>
          <w:p w:rsidR="002F1C7E" w:rsidRDefault="00ED0C7A">
            <w:pPr>
              <w:autoSpaceDE w:val="0"/>
              <w:autoSpaceDN w:val="0"/>
              <w:spacing w:line="420" w:lineRule="exact"/>
              <w:ind w:leftChars="1" w:left="563" w:hangingChars="187" w:hanging="561"/>
              <w:jc w:val="center"/>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或组织机</w:t>
            </w:r>
          </w:p>
          <w:p w:rsidR="002F1C7E" w:rsidRDefault="00ED0C7A">
            <w:pPr>
              <w:autoSpaceDE w:val="0"/>
              <w:autoSpaceDN w:val="0"/>
              <w:spacing w:line="420" w:lineRule="exact"/>
              <w:ind w:leftChars="1" w:left="563" w:hangingChars="187" w:hanging="561"/>
              <w:jc w:val="center"/>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构代码</w:t>
            </w:r>
          </w:p>
        </w:tc>
        <w:tc>
          <w:tcPr>
            <w:tcW w:w="7315" w:type="dxa"/>
            <w:gridSpan w:val="4"/>
            <w:tcBorders>
              <w:top w:val="single" w:sz="8" w:space="0" w:color="auto"/>
              <w:left w:val="single" w:sz="8" w:space="0" w:color="auto"/>
              <w:bottom w:val="single" w:sz="8" w:space="0" w:color="auto"/>
              <w:right w:val="single" w:sz="8" w:space="0" w:color="auto"/>
            </w:tcBorders>
            <w:vAlign w:val="center"/>
          </w:tcPr>
          <w:p w:rsidR="002F1C7E" w:rsidRDefault="002F1C7E">
            <w:pPr>
              <w:autoSpaceDE w:val="0"/>
              <w:autoSpaceDN w:val="0"/>
              <w:spacing w:line="420" w:lineRule="exact"/>
              <w:ind w:leftChars="1" w:left="563" w:hangingChars="187" w:hanging="561"/>
              <w:jc w:val="left"/>
              <w:rPr>
                <w:rFonts w:ascii="仿宋_GB2312" w:eastAsia="仿宋_GB2312" w:hAnsi="仿宋_GB2312" w:cs="仿宋_GB2312"/>
                <w:kern w:val="0"/>
                <w:sz w:val="30"/>
                <w:szCs w:val="30"/>
                <w:lang w:val="zh-CN" w:bidi="zh-CN"/>
              </w:rPr>
            </w:pPr>
          </w:p>
        </w:tc>
      </w:tr>
      <w:tr w:rsidR="002F1C7E">
        <w:trPr>
          <w:gridAfter w:val="1"/>
          <w:wAfter w:w="53" w:type="dxa"/>
          <w:trHeight w:val="686"/>
        </w:trPr>
        <w:tc>
          <w:tcPr>
            <w:tcW w:w="1658" w:type="dxa"/>
            <w:tcBorders>
              <w:top w:val="single" w:sz="8" w:space="0" w:color="auto"/>
              <w:left w:val="single" w:sz="8" w:space="0" w:color="auto"/>
              <w:bottom w:val="single" w:sz="8" w:space="0" w:color="auto"/>
              <w:right w:val="single" w:sz="8" w:space="0" w:color="auto"/>
            </w:tcBorders>
            <w:vAlign w:val="center"/>
          </w:tcPr>
          <w:p w:rsidR="002F1C7E" w:rsidRDefault="00ED0C7A">
            <w:pPr>
              <w:autoSpaceDE w:val="0"/>
              <w:autoSpaceDN w:val="0"/>
              <w:spacing w:line="420" w:lineRule="exact"/>
              <w:ind w:leftChars="1" w:left="563" w:hangingChars="187" w:hanging="561"/>
              <w:jc w:val="center"/>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详细地址</w:t>
            </w:r>
          </w:p>
        </w:tc>
        <w:tc>
          <w:tcPr>
            <w:tcW w:w="7315" w:type="dxa"/>
            <w:gridSpan w:val="4"/>
            <w:tcBorders>
              <w:top w:val="single" w:sz="8" w:space="0" w:color="auto"/>
              <w:left w:val="single" w:sz="8" w:space="0" w:color="auto"/>
              <w:bottom w:val="single" w:sz="8" w:space="0" w:color="auto"/>
              <w:right w:val="single" w:sz="8" w:space="0" w:color="auto"/>
            </w:tcBorders>
            <w:vAlign w:val="center"/>
          </w:tcPr>
          <w:p w:rsidR="002F1C7E" w:rsidRDefault="002F1C7E">
            <w:pPr>
              <w:autoSpaceDE w:val="0"/>
              <w:autoSpaceDN w:val="0"/>
              <w:spacing w:line="420" w:lineRule="exact"/>
              <w:ind w:leftChars="1" w:left="563" w:hangingChars="187" w:hanging="561"/>
              <w:jc w:val="left"/>
              <w:rPr>
                <w:rFonts w:ascii="仿宋_GB2312" w:eastAsia="仿宋_GB2312" w:hAnsi="仿宋_GB2312" w:cs="仿宋_GB2312"/>
                <w:kern w:val="0"/>
                <w:sz w:val="30"/>
                <w:szCs w:val="30"/>
                <w:lang w:val="zh-CN" w:bidi="zh-CN"/>
              </w:rPr>
            </w:pPr>
          </w:p>
        </w:tc>
      </w:tr>
      <w:tr w:rsidR="002F1C7E">
        <w:trPr>
          <w:gridAfter w:val="1"/>
          <w:wAfter w:w="53" w:type="dxa"/>
          <w:trHeight w:val="1375"/>
        </w:trPr>
        <w:tc>
          <w:tcPr>
            <w:tcW w:w="1658" w:type="dxa"/>
            <w:tcBorders>
              <w:top w:val="single" w:sz="8" w:space="0" w:color="auto"/>
              <w:left w:val="single" w:sz="8" w:space="0" w:color="auto"/>
              <w:bottom w:val="single" w:sz="8" w:space="0" w:color="auto"/>
              <w:right w:val="single" w:sz="8" w:space="0" w:color="auto"/>
            </w:tcBorders>
            <w:vAlign w:val="center"/>
          </w:tcPr>
          <w:p w:rsidR="002F1C7E" w:rsidRDefault="00ED0C7A">
            <w:pPr>
              <w:autoSpaceDE w:val="0"/>
              <w:autoSpaceDN w:val="0"/>
              <w:spacing w:line="420" w:lineRule="exact"/>
              <w:ind w:leftChars="1" w:left="563" w:hangingChars="187" w:hanging="561"/>
              <w:jc w:val="center"/>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获市级以上</w:t>
            </w:r>
          </w:p>
          <w:p w:rsidR="002F1C7E" w:rsidRDefault="00ED0C7A">
            <w:pPr>
              <w:autoSpaceDE w:val="0"/>
              <w:autoSpaceDN w:val="0"/>
              <w:spacing w:line="420" w:lineRule="exact"/>
              <w:ind w:leftChars="1" w:left="563" w:hangingChars="187" w:hanging="561"/>
              <w:jc w:val="center"/>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荣誉、奖励</w:t>
            </w:r>
          </w:p>
        </w:tc>
        <w:tc>
          <w:tcPr>
            <w:tcW w:w="7315" w:type="dxa"/>
            <w:gridSpan w:val="4"/>
            <w:tcBorders>
              <w:top w:val="single" w:sz="8" w:space="0" w:color="auto"/>
              <w:left w:val="single" w:sz="8" w:space="0" w:color="auto"/>
              <w:bottom w:val="single" w:sz="8" w:space="0" w:color="auto"/>
              <w:right w:val="single" w:sz="8" w:space="0" w:color="auto"/>
            </w:tcBorders>
            <w:vAlign w:val="center"/>
          </w:tcPr>
          <w:p w:rsidR="002F1C7E" w:rsidRDefault="002F1C7E">
            <w:pPr>
              <w:autoSpaceDE w:val="0"/>
              <w:autoSpaceDN w:val="0"/>
              <w:spacing w:line="420" w:lineRule="exact"/>
              <w:ind w:leftChars="1" w:left="563" w:hangingChars="187" w:hanging="561"/>
              <w:jc w:val="left"/>
              <w:rPr>
                <w:rFonts w:ascii="仿宋_GB2312" w:eastAsia="仿宋_GB2312" w:hAnsi="仿宋_GB2312" w:cs="仿宋_GB2312"/>
                <w:kern w:val="0"/>
                <w:sz w:val="30"/>
                <w:szCs w:val="30"/>
                <w:lang w:val="zh-CN" w:bidi="zh-CN"/>
              </w:rPr>
            </w:pPr>
          </w:p>
        </w:tc>
      </w:tr>
      <w:tr w:rsidR="002F1C7E">
        <w:trPr>
          <w:gridAfter w:val="1"/>
          <w:wAfter w:w="53" w:type="dxa"/>
          <w:trHeight w:val="5849"/>
        </w:trPr>
        <w:tc>
          <w:tcPr>
            <w:tcW w:w="1658" w:type="dxa"/>
            <w:tcBorders>
              <w:top w:val="single" w:sz="8" w:space="0" w:color="auto"/>
              <w:left w:val="single" w:sz="8" w:space="0" w:color="auto"/>
              <w:bottom w:val="single" w:sz="4" w:space="0" w:color="auto"/>
              <w:right w:val="single" w:sz="4" w:space="0" w:color="auto"/>
            </w:tcBorders>
            <w:vAlign w:val="center"/>
          </w:tcPr>
          <w:p w:rsidR="002F1C7E" w:rsidRDefault="002F1C7E">
            <w:pPr>
              <w:autoSpaceDE w:val="0"/>
              <w:autoSpaceDN w:val="0"/>
              <w:spacing w:line="420" w:lineRule="exact"/>
              <w:jc w:val="center"/>
              <w:rPr>
                <w:rFonts w:ascii="仿宋_GB2312" w:eastAsia="仿宋_GB2312" w:hAnsi="仿宋_GB2312" w:cs="仿宋_GB2312"/>
                <w:kern w:val="0"/>
                <w:sz w:val="30"/>
                <w:szCs w:val="30"/>
                <w:lang w:val="zh-CN" w:bidi="zh-CN"/>
              </w:rPr>
            </w:pPr>
          </w:p>
          <w:p w:rsidR="002F1C7E" w:rsidRDefault="00ED0C7A">
            <w:pPr>
              <w:autoSpaceDE w:val="0"/>
              <w:autoSpaceDN w:val="0"/>
              <w:spacing w:line="600" w:lineRule="exact"/>
              <w:jc w:val="center"/>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创</w:t>
            </w:r>
          </w:p>
          <w:p w:rsidR="002F1C7E" w:rsidRDefault="00ED0C7A">
            <w:pPr>
              <w:autoSpaceDE w:val="0"/>
              <w:autoSpaceDN w:val="0"/>
              <w:spacing w:line="600" w:lineRule="exact"/>
              <w:jc w:val="center"/>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建</w:t>
            </w:r>
          </w:p>
          <w:p w:rsidR="002F1C7E" w:rsidRDefault="00ED0C7A">
            <w:pPr>
              <w:autoSpaceDE w:val="0"/>
              <w:autoSpaceDN w:val="0"/>
              <w:spacing w:line="600" w:lineRule="exact"/>
              <w:jc w:val="center"/>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工</w:t>
            </w:r>
          </w:p>
          <w:p w:rsidR="002F1C7E" w:rsidRDefault="00ED0C7A">
            <w:pPr>
              <w:autoSpaceDE w:val="0"/>
              <w:autoSpaceDN w:val="0"/>
              <w:spacing w:line="600" w:lineRule="exact"/>
              <w:jc w:val="center"/>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作</w:t>
            </w:r>
          </w:p>
          <w:p w:rsidR="002F1C7E" w:rsidRDefault="00ED0C7A">
            <w:pPr>
              <w:autoSpaceDE w:val="0"/>
              <w:autoSpaceDN w:val="0"/>
              <w:spacing w:line="600" w:lineRule="exact"/>
              <w:jc w:val="center"/>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情</w:t>
            </w:r>
          </w:p>
          <w:p w:rsidR="002F1C7E" w:rsidRDefault="00ED0C7A">
            <w:pPr>
              <w:autoSpaceDE w:val="0"/>
              <w:autoSpaceDN w:val="0"/>
              <w:spacing w:line="600" w:lineRule="exact"/>
              <w:jc w:val="center"/>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况</w:t>
            </w:r>
          </w:p>
          <w:p w:rsidR="002F1C7E" w:rsidRDefault="00ED0C7A">
            <w:pPr>
              <w:autoSpaceDE w:val="0"/>
              <w:autoSpaceDN w:val="0"/>
              <w:spacing w:line="600" w:lineRule="exact"/>
              <w:jc w:val="center"/>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简</w:t>
            </w:r>
          </w:p>
          <w:p w:rsidR="002F1C7E" w:rsidRDefault="00ED0C7A">
            <w:pPr>
              <w:autoSpaceDE w:val="0"/>
              <w:autoSpaceDN w:val="0"/>
              <w:spacing w:line="600" w:lineRule="exact"/>
              <w:jc w:val="center"/>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介</w:t>
            </w:r>
          </w:p>
        </w:tc>
        <w:tc>
          <w:tcPr>
            <w:tcW w:w="7315" w:type="dxa"/>
            <w:gridSpan w:val="4"/>
            <w:tcBorders>
              <w:top w:val="single" w:sz="8" w:space="0" w:color="auto"/>
              <w:left w:val="single" w:sz="4" w:space="0" w:color="auto"/>
              <w:bottom w:val="single" w:sz="4" w:space="0" w:color="auto"/>
              <w:right w:val="single" w:sz="8" w:space="0" w:color="auto"/>
            </w:tcBorders>
            <w:vAlign w:val="center"/>
          </w:tcPr>
          <w:p w:rsidR="002F1C7E" w:rsidRDefault="002F1C7E">
            <w:pPr>
              <w:autoSpaceDE w:val="0"/>
              <w:autoSpaceDN w:val="0"/>
              <w:spacing w:line="420" w:lineRule="exact"/>
              <w:jc w:val="center"/>
              <w:rPr>
                <w:rFonts w:ascii="仿宋_GB2312" w:eastAsia="仿宋_GB2312" w:hAnsi="仿宋_GB2312" w:cs="仿宋_GB2312"/>
                <w:kern w:val="0"/>
                <w:sz w:val="30"/>
                <w:szCs w:val="30"/>
                <w:lang w:val="zh-CN" w:bidi="zh-CN"/>
              </w:rPr>
            </w:pPr>
          </w:p>
          <w:p w:rsidR="002F1C7E" w:rsidRDefault="00ED0C7A">
            <w:pPr>
              <w:autoSpaceDE w:val="0"/>
              <w:autoSpaceDN w:val="0"/>
              <w:spacing w:line="600" w:lineRule="exact"/>
              <w:jc w:val="center"/>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（800字以内）</w:t>
            </w:r>
          </w:p>
        </w:tc>
      </w:tr>
      <w:tr w:rsidR="002F1C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59"/>
        </w:trPr>
        <w:tc>
          <w:tcPr>
            <w:tcW w:w="1658" w:type="dxa"/>
            <w:vAlign w:val="center"/>
          </w:tcPr>
          <w:p w:rsidR="002F1C7E" w:rsidRDefault="00ED0C7A">
            <w:pPr>
              <w:autoSpaceDE w:val="0"/>
              <w:autoSpaceDN w:val="0"/>
              <w:spacing w:line="600" w:lineRule="exact"/>
              <w:jc w:val="center"/>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lastRenderedPageBreak/>
              <w:t>创</w:t>
            </w:r>
          </w:p>
          <w:p w:rsidR="002F1C7E" w:rsidRDefault="00ED0C7A">
            <w:pPr>
              <w:autoSpaceDE w:val="0"/>
              <w:autoSpaceDN w:val="0"/>
              <w:spacing w:line="600" w:lineRule="exact"/>
              <w:jc w:val="center"/>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建</w:t>
            </w:r>
          </w:p>
          <w:p w:rsidR="002F1C7E" w:rsidRDefault="00ED0C7A">
            <w:pPr>
              <w:autoSpaceDE w:val="0"/>
              <w:autoSpaceDN w:val="0"/>
              <w:spacing w:line="600" w:lineRule="exact"/>
              <w:jc w:val="center"/>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工</w:t>
            </w:r>
          </w:p>
          <w:p w:rsidR="002F1C7E" w:rsidRDefault="00ED0C7A">
            <w:pPr>
              <w:autoSpaceDE w:val="0"/>
              <w:autoSpaceDN w:val="0"/>
              <w:spacing w:line="600" w:lineRule="exact"/>
              <w:jc w:val="center"/>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作</w:t>
            </w:r>
          </w:p>
          <w:p w:rsidR="002F1C7E" w:rsidRDefault="00ED0C7A">
            <w:pPr>
              <w:autoSpaceDE w:val="0"/>
              <w:autoSpaceDN w:val="0"/>
              <w:spacing w:line="600" w:lineRule="exact"/>
              <w:jc w:val="center"/>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情</w:t>
            </w:r>
          </w:p>
          <w:p w:rsidR="002F1C7E" w:rsidRDefault="00ED0C7A">
            <w:pPr>
              <w:autoSpaceDE w:val="0"/>
              <w:autoSpaceDN w:val="0"/>
              <w:spacing w:line="600" w:lineRule="exact"/>
              <w:jc w:val="center"/>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况</w:t>
            </w:r>
          </w:p>
          <w:p w:rsidR="002F1C7E" w:rsidRDefault="00ED0C7A">
            <w:pPr>
              <w:autoSpaceDE w:val="0"/>
              <w:autoSpaceDN w:val="0"/>
              <w:spacing w:line="600" w:lineRule="exact"/>
              <w:jc w:val="center"/>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简</w:t>
            </w:r>
          </w:p>
          <w:p w:rsidR="002F1C7E" w:rsidRDefault="00ED0C7A">
            <w:pPr>
              <w:autoSpaceDE w:val="0"/>
              <w:autoSpaceDN w:val="0"/>
              <w:spacing w:line="600" w:lineRule="exact"/>
              <w:jc w:val="center"/>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介</w:t>
            </w:r>
          </w:p>
          <w:p w:rsidR="002F1C7E" w:rsidRDefault="002F1C7E">
            <w:pPr>
              <w:autoSpaceDE w:val="0"/>
              <w:autoSpaceDN w:val="0"/>
              <w:spacing w:line="600" w:lineRule="exact"/>
              <w:jc w:val="center"/>
              <w:rPr>
                <w:rFonts w:ascii="仿宋_GB2312" w:eastAsia="仿宋_GB2312" w:hAnsi="仿宋_GB2312" w:cs="仿宋_GB2312"/>
                <w:kern w:val="0"/>
                <w:sz w:val="30"/>
                <w:szCs w:val="30"/>
                <w:lang w:val="zh-CN" w:bidi="zh-CN"/>
              </w:rPr>
            </w:pPr>
          </w:p>
        </w:tc>
        <w:tc>
          <w:tcPr>
            <w:tcW w:w="7368" w:type="dxa"/>
            <w:gridSpan w:val="5"/>
            <w:vAlign w:val="center"/>
          </w:tcPr>
          <w:p w:rsidR="002F1C7E" w:rsidRDefault="002F1C7E">
            <w:pPr>
              <w:autoSpaceDE w:val="0"/>
              <w:autoSpaceDN w:val="0"/>
              <w:spacing w:line="600" w:lineRule="exact"/>
              <w:jc w:val="center"/>
              <w:rPr>
                <w:rFonts w:ascii="仿宋_GB2312" w:eastAsia="仿宋_GB2312" w:hAnsi="仿宋_GB2312" w:cs="仿宋_GB2312"/>
                <w:kern w:val="0"/>
                <w:sz w:val="30"/>
                <w:szCs w:val="30"/>
                <w:lang w:val="zh-CN" w:bidi="zh-CN"/>
              </w:rPr>
            </w:pPr>
          </w:p>
          <w:p w:rsidR="002F1C7E" w:rsidRDefault="002F1C7E">
            <w:pPr>
              <w:autoSpaceDE w:val="0"/>
              <w:autoSpaceDN w:val="0"/>
              <w:spacing w:line="600" w:lineRule="exact"/>
              <w:jc w:val="center"/>
              <w:rPr>
                <w:rFonts w:ascii="仿宋_GB2312" w:eastAsia="仿宋_GB2312" w:hAnsi="仿宋_GB2312" w:cs="仿宋_GB2312"/>
                <w:kern w:val="0"/>
                <w:sz w:val="30"/>
                <w:szCs w:val="30"/>
                <w:lang w:val="zh-CN" w:bidi="zh-CN"/>
              </w:rPr>
            </w:pPr>
          </w:p>
        </w:tc>
      </w:tr>
      <w:tr w:rsidR="002F1C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08"/>
        </w:trPr>
        <w:tc>
          <w:tcPr>
            <w:tcW w:w="9026" w:type="dxa"/>
            <w:gridSpan w:val="6"/>
            <w:vAlign w:val="center"/>
          </w:tcPr>
          <w:p w:rsidR="002F1C7E" w:rsidRDefault="00ED0C7A">
            <w:pPr>
              <w:autoSpaceDE w:val="0"/>
              <w:autoSpaceDN w:val="0"/>
              <w:spacing w:line="600" w:lineRule="exact"/>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县（区）文明委审核意见</w:t>
            </w:r>
          </w:p>
          <w:p w:rsidR="002F1C7E" w:rsidRDefault="002F1C7E">
            <w:pPr>
              <w:autoSpaceDE w:val="0"/>
              <w:autoSpaceDN w:val="0"/>
              <w:spacing w:line="600" w:lineRule="exact"/>
              <w:rPr>
                <w:rFonts w:ascii="仿宋_GB2312" w:eastAsia="仿宋_GB2312" w:hAnsi="仿宋_GB2312" w:cs="仿宋_GB2312"/>
                <w:kern w:val="0"/>
                <w:sz w:val="30"/>
                <w:szCs w:val="30"/>
                <w:lang w:val="zh-CN" w:bidi="zh-CN"/>
              </w:rPr>
            </w:pPr>
          </w:p>
          <w:p w:rsidR="002F1C7E" w:rsidRDefault="002F1C7E">
            <w:pPr>
              <w:autoSpaceDE w:val="0"/>
              <w:autoSpaceDN w:val="0"/>
              <w:spacing w:line="600" w:lineRule="exact"/>
              <w:rPr>
                <w:rFonts w:ascii="仿宋_GB2312" w:eastAsia="仿宋_GB2312" w:hAnsi="仿宋_GB2312" w:cs="仿宋_GB2312"/>
                <w:kern w:val="0"/>
                <w:sz w:val="30"/>
                <w:szCs w:val="30"/>
                <w:lang w:val="zh-CN" w:bidi="zh-CN"/>
              </w:rPr>
            </w:pPr>
          </w:p>
          <w:p w:rsidR="002F1C7E" w:rsidRDefault="00ED0C7A">
            <w:pPr>
              <w:autoSpaceDE w:val="0"/>
              <w:autoSpaceDN w:val="0"/>
              <w:spacing w:line="600" w:lineRule="exact"/>
              <w:jc w:val="center"/>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（签章）</w:t>
            </w:r>
          </w:p>
        </w:tc>
      </w:tr>
      <w:tr w:rsidR="002F1C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90"/>
        </w:trPr>
        <w:tc>
          <w:tcPr>
            <w:tcW w:w="9026" w:type="dxa"/>
            <w:gridSpan w:val="6"/>
            <w:vAlign w:val="center"/>
          </w:tcPr>
          <w:p w:rsidR="002F1C7E" w:rsidRDefault="00ED0C7A">
            <w:pPr>
              <w:autoSpaceDE w:val="0"/>
              <w:autoSpaceDN w:val="0"/>
              <w:spacing w:line="600" w:lineRule="exact"/>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市文明委审批意见</w:t>
            </w:r>
          </w:p>
          <w:p w:rsidR="002F1C7E" w:rsidRDefault="002F1C7E">
            <w:pPr>
              <w:autoSpaceDE w:val="0"/>
              <w:autoSpaceDN w:val="0"/>
              <w:spacing w:line="600" w:lineRule="exact"/>
              <w:rPr>
                <w:rFonts w:ascii="仿宋_GB2312" w:eastAsia="仿宋_GB2312" w:hAnsi="仿宋_GB2312" w:cs="仿宋_GB2312"/>
                <w:kern w:val="0"/>
                <w:sz w:val="30"/>
                <w:szCs w:val="30"/>
                <w:lang w:val="zh-CN" w:bidi="zh-CN"/>
              </w:rPr>
            </w:pPr>
          </w:p>
          <w:p w:rsidR="002F1C7E" w:rsidRDefault="002F1C7E">
            <w:pPr>
              <w:autoSpaceDE w:val="0"/>
              <w:autoSpaceDN w:val="0"/>
              <w:spacing w:line="600" w:lineRule="exact"/>
              <w:rPr>
                <w:rFonts w:ascii="仿宋_GB2312" w:eastAsia="仿宋_GB2312" w:hAnsi="仿宋_GB2312" w:cs="仿宋_GB2312"/>
                <w:kern w:val="0"/>
                <w:sz w:val="30"/>
                <w:szCs w:val="30"/>
                <w:lang w:val="zh-CN" w:bidi="zh-CN"/>
              </w:rPr>
            </w:pPr>
          </w:p>
          <w:p w:rsidR="002F1C7E" w:rsidRDefault="002F1C7E">
            <w:pPr>
              <w:autoSpaceDE w:val="0"/>
              <w:autoSpaceDN w:val="0"/>
              <w:spacing w:line="600" w:lineRule="exact"/>
              <w:rPr>
                <w:rFonts w:ascii="仿宋_GB2312" w:eastAsia="仿宋_GB2312" w:hAnsi="仿宋_GB2312" w:cs="仿宋_GB2312"/>
                <w:kern w:val="0"/>
                <w:sz w:val="30"/>
                <w:szCs w:val="30"/>
                <w:lang w:val="zh-CN" w:bidi="zh-CN"/>
              </w:rPr>
            </w:pPr>
          </w:p>
          <w:p w:rsidR="002F1C7E" w:rsidRDefault="00ED0C7A">
            <w:pPr>
              <w:autoSpaceDE w:val="0"/>
              <w:autoSpaceDN w:val="0"/>
              <w:spacing w:line="600" w:lineRule="exact"/>
              <w:jc w:val="center"/>
              <w:rPr>
                <w:rFonts w:ascii="仿宋_GB2312" w:eastAsia="仿宋_GB2312" w:hAnsi="仿宋_GB2312" w:cs="仿宋_GB2312"/>
                <w:kern w:val="0"/>
                <w:sz w:val="30"/>
                <w:szCs w:val="30"/>
                <w:lang w:val="zh-CN" w:bidi="zh-CN"/>
              </w:rPr>
            </w:pPr>
            <w:r>
              <w:rPr>
                <w:rFonts w:ascii="仿宋_GB2312" w:eastAsia="仿宋_GB2312" w:hAnsi="仿宋_GB2312" w:cs="仿宋_GB2312" w:hint="eastAsia"/>
                <w:kern w:val="0"/>
                <w:sz w:val="30"/>
                <w:szCs w:val="30"/>
                <w:lang w:val="zh-CN" w:bidi="zh-CN"/>
              </w:rPr>
              <w:t>（签章）</w:t>
            </w:r>
          </w:p>
        </w:tc>
      </w:tr>
    </w:tbl>
    <w:p w:rsidR="002F1C7E" w:rsidRDefault="002F1C7E">
      <w:pPr>
        <w:autoSpaceDE w:val="0"/>
        <w:autoSpaceDN w:val="0"/>
        <w:spacing w:line="560" w:lineRule="exact"/>
        <w:ind w:firstLineChars="200" w:firstLine="640"/>
        <w:rPr>
          <w:rFonts w:ascii="仿宋" w:eastAsia="仿宋" w:hAnsi="仿宋" w:cs="仿宋"/>
          <w:kern w:val="0"/>
          <w:sz w:val="32"/>
          <w:szCs w:val="32"/>
          <w:lang w:bidi="zh-CN"/>
        </w:rPr>
        <w:sectPr w:rsidR="002F1C7E">
          <w:pgSz w:w="11906" w:h="16838"/>
          <w:pgMar w:top="1440" w:right="1800" w:bottom="1440" w:left="1800" w:header="851" w:footer="992" w:gutter="0"/>
          <w:cols w:space="425"/>
          <w:docGrid w:type="lines" w:linePitch="312"/>
        </w:sectPr>
      </w:pPr>
    </w:p>
    <w:p w:rsidR="002F1C7E" w:rsidRDefault="00ED0C7A">
      <w:pPr>
        <w:widowControl/>
        <w:spacing w:line="520" w:lineRule="exact"/>
        <w:jc w:val="left"/>
        <w:rPr>
          <w:rFonts w:ascii="黑体" w:eastAsia="黑体" w:hAnsi="黑体"/>
          <w:sz w:val="32"/>
          <w:szCs w:val="32"/>
        </w:rPr>
      </w:pPr>
      <w:r>
        <w:rPr>
          <w:rFonts w:ascii="仿宋" w:eastAsia="仿宋" w:hAnsi="仿宋" w:cs="仿宋" w:hint="eastAsia"/>
          <w:kern w:val="0"/>
          <w:sz w:val="32"/>
          <w:szCs w:val="32"/>
          <w:lang w:bidi="zh-CN"/>
        </w:rPr>
        <w:lastRenderedPageBreak/>
        <w:t xml:space="preserve"> </w:t>
      </w:r>
      <w:r>
        <w:rPr>
          <w:rFonts w:ascii="黑体" w:eastAsia="黑体" w:hAnsi="黑体"/>
          <w:sz w:val="32"/>
          <w:szCs w:val="32"/>
        </w:rPr>
        <w:t>附件</w:t>
      </w:r>
      <w:r>
        <w:rPr>
          <w:rFonts w:ascii="黑体" w:eastAsia="黑体" w:hAnsi="黑体" w:hint="eastAsia"/>
          <w:sz w:val="32"/>
          <w:szCs w:val="32"/>
        </w:rPr>
        <w:t>5：</w:t>
      </w:r>
    </w:p>
    <w:p w:rsidR="002F1C7E" w:rsidRDefault="002F1C7E">
      <w:pPr>
        <w:widowControl/>
        <w:spacing w:line="520" w:lineRule="exact"/>
        <w:jc w:val="left"/>
        <w:rPr>
          <w:rFonts w:ascii="黑体" w:eastAsia="黑体" w:hAnsi="黑体"/>
          <w:sz w:val="32"/>
          <w:szCs w:val="32"/>
        </w:rPr>
      </w:pPr>
    </w:p>
    <w:p w:rsidR="002F1C7E" w:rsidRDefault="00ED0C7A">
      <w:pPr>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第六届亳州市文明村镇评选办法</w:t>
      </w:r>
    </w:p>
    <w:p w:rsidR="002F1C7E" w:rsidRDefault="002F1C7E">
      <w:pPr>
        <w:spacing w:line="520" w:lineRule="exact"/>
        <w:ind w:firstLineChars="200" w:firstLine="720"/>
        <w:rPr>
          <w:rFonts w:ascii="仿宋_GB2312" w:eastAsia="仿宋_GB2312" w:hAnsi="仿宋_GB2312" w:cs="仿宋_GB2312"/>
          <w:sz w:val="36"/>
          <w:szCs w:val="36"/>
        </w:rPr>
      </w:pPr>
    </w:p>
    <w:p w:rsidR="002F1C7E" w:rsidRDefault="00ED0C7A">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一、申报范围和条件</w:t>
      </w:r>
    </w:p>
    <w:p w:rsidR="002F1C7E" w:rsidRDefault="00ED0C7A">
      <w:pPr>
        <w:autoSpaceDE w:val="0"/>
        <w:autoSpaceDN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1.第五届亳州市文明村镇，最新一届县区级文明村镇。已获评全国及省级文明村镇荣誉称号的，不纳入此次评选范围。</w:t>
      </w:r>
      <w:r>
        <w:rPr>
          <w:rFonts w:ascii="仿宋_GB2312" w:eastAsia="仿宋_GB2312" w:hAnsi="仿宋_GB2312" w:cs="仿宋_GB2312" w:hint="eastAsia"/>
          <w:kern w:val="0"/>
          <w:sz w:val="32"/>
          <w:szCs w:val="32"/>
          <w:lang w:bidi="zh-CN"/>
        </w:rPr>
        <w:t>亳州市</w:t>
      </w:r>
      <w:r>
        <w:rPr>
          <w:rFonts w:ascii="仿宋_GB2312" w:eastAsia="仿宋_GB2312" w:hAnsi="仿宋_GB2312" w:cs="仿宋_GB2312" w:hint="eastAsia"/>
          <w:kern w:val="0"/>
          <w:sz w:val="32"/>
          <w:szCs w:val="32"/>
          <w:lang w:val="zh-CN" w:bidi="zh-CN"/>
        </w:rPr>
        <w:t>文明</w:t>
      </w:r>
      <w:r>
        <w:rPr>
          <w:rFonts w:ascii="仿宋_GB2312" w:eastAsia="仿宋_GB2312" w:hAnsi="仿宋_GB2312" w:cs="仿宋_GB2312" w:hint="eastAsia"/>
          <w:kern w:val="0"/>
          <w:sz w:val="32"/>
          <w:szCs w:val="32"/>
          <w:lang w:bidi="zh-CN"/>
        </w:rPr>
        <w:t>村镇</w:t>
      </w:r>
      <w:r>
        <w:rPr>
          <w:rFonts w:ascii="仿宋_GB2312" w:eastAsia="仿宋_GB2312" w:hAnsi="仿宋_GB2312" w:cs="仿宋_GB2312" w:hint="eastAsia"/>
          <w:kern w:val="0"/>
          <w:sz w:val="32"/>
          <w:szCs w:val="32"/>
          <w:lang w:val="zh-CN" w:bidi="zh-CN"/>
        </w:rPr>
        <w:t>评选、命名实行届期制，两年一届，自发文命名当年起连续两年享有荣誉称号，届满后均需重新申报。第</w:t>
      </w:r>
      <w:r>
        <w:rPr>
          <w:rFonts w:ascii="仿宋_GB2312" w:eastAsia="仿宋_GB2312" w:hAnsi="仿宋_GB2312" w:cs="仿宋_GB2312" w:hint="eastAsia"/>
          <w:sz w:val="32"/>
          <w:szCs w:val="32"/>
        </w:rPr>
        <w:t>五</w:t>
      </w:r>
      <w:r>
        <w:rPr>
          <w:rFonts w:ascii="仿宋_GB2312" w:eastAsia="仿宋_GB2312" w:hAnsi="仿宋_GB2312" w:cs="仿宋_GB2312" w:hint="eastAsia"/>
          <w:kern w:val="0"/>
          <w:sz w:val="32"/>
          <w:szCs w:val="32"/>
          <w:lang w:val="zh-CN" w:bidi="zh-CN"/>
        </w:rPr>
        <w:t>届</w:t>
      </w:r>
      <w:r>
        <w:rPr>
          <w:rFonts w:ascii="仿宋_GB2312" w:eastAsia="仿宋_GB2312" w:hAnsi="仿宋_GB2312" w:cs="仿宋_GB2312" w:hint="eastAsia"/>
          <w:kern w:val="0"/>
          <w:sz w:val="32"/>
          <w:szCs w:val="32"/>
          <w:lang w:bidi="zh-CN"/>
        </w:rPr>
        <w:t>亳州市文明</w:t>
      </w:r>
      <w:r>
        <w:rPr>
          <w:rFonts w:ascii="仿宋_GB2312" w:eastAsia="仿宋_GB2312" w:hAnsi="仿宋_GB2312" w:cs="仿宋_GB2312" w:hint="eastAsia"/>
          <w:sz w:val="32"/>
          <w:szCs w:val="32"/>
        </w:rPr>
        <w:t>村镇</w:t>
      </w:r>
      <w:r>
        <w:rPr>
          <w:rFonts w:ascii="仿宋_GB2312" w:eastAsia="仿宋_GB2312" w:hAnsi="仿宋_GB2312" w:cs="仿宋_GB2312" w:hint="eastAsia"/>
          <w:kern w:val="0"/>
          <w:sz w:val="32"/>
          <w:szCs w:val="32"/>
          <w:lang w:bidi="zh-CN"/>
        </w:rPr>
        <w:t>荣誉称号保留至2020年12月31日。</w:t>
      </w:r>
    </w:p>
    <w:p w:rsidR="002F1C7E" w:rsidRDefault="00ED0C7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2.新时代文明实践工作开展较好的村镇优先考虑，在决战决胜脱贫攻坚、统筹推进新冠疫情防控和经济社会发展特别是积极为高校毕业生提供就业创业机会，积极安置复员退伍军人的村镇应占有一定比例。</w:t>
      </w:r>
    </w:p>
    <w:p w:rsidR="002F1C7E" w:rsidRDefault="00ED0C7A">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二、评选程序</w:t>
      </w:r>
    </w:p>
    <w:p w:rsidR="002F1C7E" w:rsidRDefault="00ED0C7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1.各县区文明办按照通知要求组织所辖村镇申报,并依据《第六届亳州市文明村镇创建标准》（附件7）对申报村镇进行测评。</w:t>
      </w:r>
    </w:p>
    <w:p w:rsidR="002F1C7E" w:rsidRDefault="00ED0C7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2.各县区文明委对拟推荐村镇名单进行审核，参考《全国文明村镇测评体系（2020年版）》“负面清单”分别征求同级</w:t>
      </w:r>
      <w:r>
        <w:rPr>
          <w:rFonts w:ascii="仿宋_GB2312" w:eastAsia="仿宋_GB2312" w:hAnsi="仿宋_GB2312" w:cs="仿宋_GB2312" w:hint="eastAsia"/>
          <w:sz w:val="32"/>
          <w:szCs w:val="32"/>
          <w:lang w:val="zh-CN"/>
        </w:rPr>
        <w:t>纪委监委、政法委、</w:t>
      </w:r>
      <w:r>
        <w:rPr>
          <w:rFonts w:ascii="仿宋_GB2312" w:eastAsia="仿宋_GB2312" w:hAnsi="仿宋_GB2312" w:cs="仿宋_GB2312" w:hint="eastAsia"/>
          <w:sz w:val="32"/>
          <w:szCs w:val="32"/>
        </w:rPr>
        <w:t>公安局、应急管理局、</w:t>
      </w:r>
      <w:r>
        <w:rPr>
          <w:rFonts w:ascii="仿宋_GB2312" w:eastAsia="仿宋_GB2312" w:hAnsi="仿宋_GB2312" w:cs="仿宋_GB2312" w:hint="eastAsia"/>
          <w:sz w:val="32"/>
          <w:szCs w:val="32"/>
          <w:lang w:val="zh-CN"/>
        </w:rPr>
        <w:t>市场监管</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文化旅游局、网信办、自然资源和规划局、卫健委</w:t>
      </w:r>
      <w:r>
        <w:rPr>
          <w:rFonts w:ascii="仿宋_GB2312" w:eastAsia="仿宋_GB2312" w:hAnsi="仿宋_GB2312" w:cs="仿宋_GB2312" w:hint="eastAsia"/>
          <w:sz w:val="32"/>
          <w:szCs w:val="32"/>
          <w:lang w:val="zh-CN"/>
        </w:rPr>
        <w:t>等部门意见，在媒体公示一周，</w:t>
      </w:r>
      <w:r>
        <w:rPr>
          <w:rFonts w:ascii="仿宋_GB2312" w:eastAsia="仿宋_GB2312" w:hAnsi="仿宋_GB2312" w:cs="仿宋_GB2312" w:hint="eastAsia"/>
          <w:sz w:val="32"/>
          <w:szCs w:val="32"/>
        </w:rPr>
        <w:t>按分配名额择优排序，将文明委总体报告、参评村镇申报表报市文明办。</w:t>
      </w:r>
    </w:p>
    <w:p w:rsidR="002F1C7E" w:rsidRDefault="00ED0C7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3.市文明办进行审核，提出建议名单，报市文明委审定，在市主要新闻媒体集中公示后表彰。</w:t>
      </w:r>
    </w:p>
    <w:p w:rsidR="002F1C7E" w:rsidRDefault="002F1C7E">
      <w:pPr>
        <w:autoSpaceDE w:val="0"/>
        <w:autoSpaceDN w:val="0"/>
        <w:spacing w:line="560" w:lineRule="exact"/>
        <w:ind w:firstLineChars="200" w:firstLine="640"/>
        <w:rPr>
          <w:rFonts w:ascii="仿宋" w:eastAsia="仿宋" w:hAnsi="仿宋" w:cs="仿宋"/>
          <w:kern w:val="0"/>
          <w:sz w:val="32"/>
          <w:szCs w:val="32"/>
          <w:lang w:bidi="zh-CN"/>
        </w:rPr>
        <w:sectPr w:rsidR="002F1C7E">
          <w:pgSz w:w="11906" w:h="16838"/>
          <w:pgMar w:top="1440" w:right="1800" w:bottom="1440" w:left="1800" w:header="851" w:footer="992" w:gutter="0"/>
          <w:cols w:space="425"/>
          <w:docGrid w:type="lines" w:linePitch="312"/>
        </w:sectPr>
      </w:pPr>
    </w:p>
    <w:p w:rsidR="002F1C7E" w:rsidRDefault="00ED0C7A">
      <w:pPr>
        <w:spacing w:line="580" w:lineRule="exact"/>
        <w:rPr>
          <w:rFonts w:ascii="黑体" w:eastAsia="黑体" w:hAnsi="黑体" w:cs="黑体"/>
          <w:sz w:val="32"/>
        </w:rPr>
      </w:pPr>
      <w:r>
        <w:rPr>
          <w:rFonts w:ascii="黑体" w:eastAsia="黑体" w:hAnsi="黑体" w:cs="黑体" w:hint="eastAsia"/>
          <w:sz w:val="32"/>
        </w:rPr>
        <w:lastRenderedPageBreak/>
        <w:t>附件6：</w:t>
      </w:r>
    </w:p>
    <w:p w:rsidR="002F1C7E" w:rsidRDefault="002F1C7E">
      <w:pPr>
        <w:spacing w:line="580" w:lineRule="exact"/>
        <w:rPr>
          <w:rFonts w:ascii="仿宋_GB2312" w:eastAsia="仿宋_GB2312" w:hAnsi="仿宋_GB2312" w:cs="仿宋_GB2312"/>
          <w:sz w:val="36"/>
          <w:szCs w:val="36"/>
        </w:rPr>
      </w:pPr>
    </w:p>
    <w:p w:rsidR="002F1C7E" w:rsidRDefault="00ED0C7A">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第六届亳州市文明村镇名额分配表</w:t>
      </w:r>
    </w:p>
    <w:p w:rsidR="002F1C7E" w:rsidRDefault="002F1C7E">
      <w:pPr>
        <w:spacing w:line="580" w:lineRule="exact"/>
        <w:rPr>
          <w:rFonts w:ascii="仿宋_GB2312" w:eastAsia="仿宋_GB2312" w:hAnsi="仿宋_GB2312" w:cs="仿宋_GB2312"/>
          <w:sz w:val="36"/>
          <w:szCs w:val="36"/>
        </w:rPr>
      </w:pPr>
    </w:p>
    <w:tbl>
      <w:tblPr>
        <w:tblStyle w:val="a6"/>
        <w:tblW w:w="8211" w:type="dxa"/>
        <w:tblInd w:w="117" w:type="dxa"/>
        <w:tblCellMar>
          <w:left w:w="108" w:type="dxa"/>
          <w:right w:w="108" w:type="dxa"/>
        </w:tblCellMar>
        <w:tblLook w:val="04A0"/>
      </w:tblPr>
      <w:tblGrid>
        <w:gridCol w:w="1346"/>
        <w:gridCol w:w="1418"/>
        <w:gridCol w:w="1110"/>
        <w:gridCol w:w="1001"/>
        <w:gridCol w:w="1125"/>
        <w:gridCol w:w="1100"/>
        <w:gridCol w:w="1111"/>
      </w:tblGrid>
      <w:tr w:rsidR="002F1C7E">
        <w:trPr>
          <w:trHeight w:val="708"/>
        </w:trPr>
        <w:tc>
          <w:tcPr>
            <w:tcW w:w="1346" w:type="dxa"/>
            <w:vMerge w:val="restart"/>
            <w:vAlign w:val="center"/>
          </w:tcPr>
          <w:p w:rsidR="002F1C7E" w:rsidRDefault="00ED0C7A">
            <w:pPr>
              <w:spacing w:line="540" w:lineRule="exact"/>
              <w:jc w:val="center"/>
              <w:rPr>
                <w:rFonts w:ascii="黑体" w:eastAsia="黑体" w:hAnsi="黑体" w:cs="黑体"/>
                <w:sz w:val="32"/>
                <w:szCs w:val="32"/>
              </w:rPr>
            </w:pPr>
            <w:r>
              <w:rPr>
                <w:rFonts w:ascii="黑体" w:eastAsia="黑体" w:hAnsi="黑体" w:cs="黑体" w:hint="eastAsia"/>
                <w:bCs/>
                <w:kern w:val="0"/>
                <w:sz w:val="32"/>
                <w:szCs w:val="32"/>
                <w:lang w:val="zh-CN" w:bidi="zh-CN"/>
              </w:rPr>
              <w:t>县（区）</w:t>
            </w:r>
          </w:p>
        </w:tc>
        <w:tc>
          <w:tcPr>
            <w:tcW w:w="2528" w:type="dxa"/>
            <w:gridSpan w:val="2"/>
            <w:vAlign w:val="center"/>
          </w:tcPr>
          <w:p w:rsidR="002F1C7E" w:rsidRDefault="00ED0C7A">
            <w:pPr>
              <w:spacing w:line="540" w:lineRule="exact"/>
              <w:jc w:val="center"/>
              <w:rPr>
                <w:rFonts w:ascii="黑体" w:eastAsia="黑体" w:hAnsi="黑体" w:cs="黑体"/>
                <w:sz w:val="32"/>
                <w:szCs w:val="32"/>
              </w:rPr>
            </w:pPr>
            <w:r>
              <w:rPr>
                <w:rFonts w:ascii="黑体" w:eastAsia="黑体" w:hAnsi="黑体" w:cs="黑体" w:hint="eastAsia"/>
                <w:sz w:val="32"/>
                <w:szCs w:val="32"/>
              </w:rPr>
              <w:t>第五届亳州市文明村镇数量（个）</w:t>
            </w:r>
          </w:p>
        </w:tc>
        <w:tc>
          <w:tcPr>
            <w:tcW w:w="2126" w:type="dxa"/>
            <w:gridSpan w:val="2"/>
            <w:vAlign w:val="center"/>
          </w:tcPr>
          <w:p w:rsidR="002F1C7E" w:rsidRDefault="00ED0C7A">
            <w:pPr>
              <w:spacing w:line="540" w:lineRule="exact"/>
              <w:jc w:val="center"/>
              <w:rPr>
                <w:rFonts w:ascii="黑体" w:eastAsia="黑体" w:hAnsi="黑体" w:cs="黑体"/>
                <w:sz w:val="32"/>
                <w:szCs w:val="32"/>
              </w:rPr>
            </w:pPr>
            <w:r>
              <w:rPr>
                <w:rFonts w:ascii="黑体" w:eastAsia="黑体" w:hAnsi="黑体" w:cs="黑体" w:hint="eastAsia"/>
                <w:sz w:val="32"/>
                <w:szCs w:val="32"/>
              </w:rPr>
              <w:t>新增名额（个）</w:t>
            </w:r>
          </w:p>
        </w:tc>
        <w:tc>
          <w:tcPr>
            <w:tcW w:w="2211" w:type="dxa"/>
            <w:gridSpan w:val="2"/>
            <w:vAlign w:val="center"/>
          </w:tcPr>
          <w:p w:rsidR="002F1C7E" w:rsidRDefault="00ED0C7A">
            <w:pPr>
              <w:spacing w:line="540" w:lineRule="exact"/>
              <w:jc w:val="center"/>
              <w:rPr>
                <w:rFonts w:ascii="黑体" w:eastAsia="黑体" w:hAnsi="黑体" w:cs="黑体"/>
                <w:sz w:val="32"/>
                <w:szCs w:val="32"/>
              </w:rPr>
            </w:pPr>
            <w:r>
              <w:rPr>
                <w:rFonts w:ascii="黑体" w:eastAsia="黑体" w:hAnsi="黑体" w:cs="黑体" w:hint="eastAsia"/>
                <w:sz w:val="32"/>
                <w:szCs w:val="32"/>
              </w:rPr>
              <w:t>合计可推荐</w:t>
            </w:r>
          </w:p>
          <w:p w:rsidR="002F1C7E" w:rsidRDefault="00ED0C7A">
            <w:pPr>
              <w:spacing w:line="540" w:lineRule="exact"/>
              <w:jc w:val="center"/>
              <w:rPr>
                <w:rFonts w:ascii="黑体" w:eastAsia="黑体" w:hAnsi="黑体" w:cs="黑体"/>
                <w:sz w:val="32"/>
                <w:szCs w:val="32"/>
              </w:rPr>
            </w:pPr>
            <w:r>
              <w:rPr>
                <w:rFonts w:ascii="黑体" w:eastAsia="黑体" w:hAnsi="黑体" w:cs="黑体" w:hint="eastAsia"/>
                <w:sz w:val="32"/>
                <w:szCs w:val="32"/>
              </w:rPr>
              <w:t>名额（个）</w:t>
            </w:r>
          </w:p>
        </w:tc>
      </w:tr>
      <w:tr w:rsidR="002F1C7E">
        <w:trPr>
          <w:trHeight w:val="645"/>
        </w:trPr>
        <w:tc>
          <w:tcPr>
            <w:tcW w:w="1346" w:type="dxa"/>
            <w:vMerge/>
          </w:tcPr>
          <w:p w:rsidR="002F1C7E" w:rsidRDefault="002F1C7E">
            <w:pPr>
              <w:spacing w:line="580" w:lineRule="exact"/>
              <w:jc w:val="center"/>
              <w:rPr>
                <w:rFonts w:ascii="黑体" w:eastAsia="黑体" w:hAnsi="黑体" w:cs="黑体"/>
                <w:sz w:val="32"/>
                <w:szCs w:val="32"/>
              </w:rPr>
            </w:pPr>
          </w:p>
        </w:tc>
        <w:tc>
          <w:tcPr>
            <w:tcW w:w="1418" w:type="dxa"/>
          </w:tcPr>
          <w:p w:rsidR="002F1C7E" w:rsidRDefault="00ED0C7A">
            <w:pPr>
              <w:spacing w:line="580" w:lineRule="exact"/>
              <w:jc w:val="center"/>
              <w:rPr>
                <w:rFonts w:ascii="黑体" w:eastAsia="黑体" w:hAnsi="黑体" w:cs="黑体"/>
                <w:sz w:val="32"/>
                <w:szCs w:val="32"/>
              </w:rPr>
            </w:pPr>
            <w:r>
              <w:rPr>
                <w:rFonts w:ascii="黑体" w:eastAsia="黑体" w:hAnsi="黑体" w:cs="黑体" w:hint="eastAsia"/>
                <w:sz w:val="32"/>
                <w:szCs w:val="32"/>
              </w:rPr>
              <w:t>镇</w:t>
            </w:r>
          </w:p>
        </w:tc>
        <w:tc>
          <w:tcPr>
            <w:tcW w:w="1110" w:type="dxa"/>
          </w:tcPr>
          <w:p w:rsidR="002F1C7E" w:rsidRDefault="00ED0C7A">
            <w:pPr>
              <w:spacing w:line="580" w:lineRule="exact"/>
              <w:jc w:val="center"/>
              <w:rPr>
                <w:rFonts w:ascii="黑体" w:eastAsia="黑体" w:hAnsi="黑体" w:cs="黑体"/>
                <w:sz w:val="32"/>
                <w:szCs w:val="32"/>
              </w:rPr>
            </w:pPr>
            <w:r>
              <w:rPr>
                <w:rFonts w:ascii="黑体" w:eastAsia="黑体" w:hAnsi="黑体" w:cs="黑体" w:hint="eastAsia"/>
                <w:sz w:val="32"/>
                <w:szCs w:val="32"/>
              </w:rPr>
              <w:t>村</w:t>
            </w:r>
          </w:p>
        </w:tc>
        <w:tc>
          <w:tcPr>
            <w:tcW w:w="1001" w:type="dxa"/>
          </w:tcPr>
          <w:p w:rsidR="002F1C7E" w:rsidRDefault="00ED0C7A">
            <w:pPr>
              <w:spacing w:line="580" w:lineRule="exact"/>
              <w:jc w:val="center"/>
              <w:rPr>
                <w:rFonts w:ascii="黑体" w:eastAsia="黑体" w:hAnsi="黑体" w:cs="黑体"/>
                <w:sz w:val="32"/>
                <w:szCs w:val="32"/>
              </w:rPr>
            </w:pPr>
            <w:r>
              <w:rPr>
                <w:rFonts w:ascii="黑体" w:eastAsia="黑体" w:hAnsi="黑体" w:cs="黑体" w:hint="eastAsia"/>
                <w:sz w:val="32"/>
                <w:szCs w:val="32"/>
              </w:rPr>
              <w:t>镇</w:t>
            </w:r>
          </w:p>
        </w:tc>
        <w:tc>
          <w:tcPr>
            <w:tcW w:w="1125" w:type="dxa"/>
          </w:tcPr>
          <w:p w:rsidR="002F1C7E" w:rsidRDefault="00ED0C7A">
            <w:pPr>
              <w:spacing w:line="580" w:lineRule="exact"/>
              <w:jc w:val="center"/>
              <w:rPr>
                <w:rFonts w:ascii="黑体" w:eastAsia="黑体" w:hAnsi="黑体" w:cs="黑体"/>
                <w:sz w:val="32"/>
                <w:szCs w:val="32"/>
              </w:rPr>
            </w:pPr>
            <w:r>
              <w:rPr>
                <w:rFonts w:ascii="黑体" w:eastAsia="黑体" w:hAnsi="黑体" w:cs="黑体" w:hint="eastAsia"/>
                <w:sz w:val="32"/>
                <w:szCs w:val="32"/>
              </w:rPr>
              <w:t>村</w:t>
            </w:r>
          </w:p>
        </w:tc>
        <w:tc>
          <w:tcPr>
            <w:tcW w:w="1100" w:type="dxa"/>
          </w:tcPr>
          <w:p w:rsidR="002F1C7E" w:rsidRDefault="00ED0C7A">
            <w:pPr>
              <w:spacing w:line="580" w:lineRule="exact"/>
              <w:jc w:val="center"/>
              <w:rPr>
                <w:rFonts w:ascii="黑体" w:eastAsia="黑体" w:hAnsi="黑体" w:cs="黑体"/>
                <w:sz w:val="32"/>
                <w:szCs w:val="32"/>
              </w:rPr>
            </w:pPr>
            <w:r>
              <w:rPr>
                <w:rFonts w:ascii="黑体" w:eastAsia="黑体" w:hAnsi="黑体" w:cs="黑体" w:hint="eastAsia"/>
                <w:sz w:val="32"/>
                <w:szCs w:val="32"/>
              </w:rPr>
              <w:t>镇</w:t>
            </w:r>
          </w:p>
        </w:tc>
        <w:tc>
          <w:tcPr>
            <w:tcW w:w="1111" w:type="dxa"/>
          </w:tcPr>
          <w:p w:rsidR="002F1C7E" w:rsidRDefault="00ED0C7A">
            <w:pPr>
              <w:spacing w:line="580" w:lineRule="exact"/>
              <w:jc w:val="center"/>
              <w:rPr>
                <w:rFonts w:ascii="黑体" w:eastAsia="黑体" w:hAnsi="黑体" w:cs="黑体"/>
                <w:sz w:val="32"/>
                <w:szCs w:val="32"/>
              </w:rPr>
            </w:pPr>
            <w:r>
              <w:rPr>
                <w:rFonts w:ascii="黑体" w:eastAsia="黑体" w:hAnsi="黑体" w:cs="黑体" w:hint="eastAsia"/>
                <w:sz w:val="32"/>
                <w:szCs w:val="32"/>
              </w:rPr>
              <w:t>村</w:t>
            </w:r>
          </w:p>
        </w:tc>
      </w:tr>
      <w:tr w:rsidR="002F1C7E">
        <w:tc>
          <w:tcPr>
            <w:tcW w:w="1346" w:type="dxa"/>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涡阳县</w:t>
            </w:r>
          </w:p>
        </w:tc>
        <w:tc>
          <w:tcPr>
            <w:tcW w:w="1418" w:type="dxa"/>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w:t>
            </w:r>
          </w:p>
        </w:tc>
        <w:tc>
          <w:tcPr>
            <w:tcW w:w="1110" w:type="dxa"/>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30</w:t>
            </w:r>
          </w:p>
        </w:tc>
        <w:tc>
          <w:tcPr>
            <w:tcW w:w="1001" w:type="dxa"/>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c>
          <w:tcPr>
            <w:tcW w:w="1125" w:type="dxa"/>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w:t>
            </w:r>
          </w:p>
        </w:tc>
        <w:tc>
          <w:tcPr>
            <w:tcW w:w="1100" w:type="dxa"/>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w:t>
            </w:r>
          </w:p>
        </w:tc>
        <w:tc>
          <w:tcPr>
            <w:tcW w:w="1111" w:type="dxa"/>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40</w:t>
            </w:r>
          </w:p>
        </w:tc>
      </w:tr>
      <w:tr w:rsidR="002F1C7E">
        <w:tc>
          <w:tcPr>
            <w:tcW w:w="1346" w:type="dxa"/>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蒙城县</w:t>
            </w:r>
          </w:p>
        </w:tc>
        <w:tc>
          <w:tcPr>
            <w:tcW w:w="1418" w:type="dxa"/>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w:t>
            </w:r>
          </w:p>
        </w:tc>
        <w:tc>
          <w:tcPr>
            <w:tcW w:w="1110" w:type="dxa"/>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30</w:t>
            </w:r>
          </w:p>
        </w:tc>
        <w:tc>
          <w:tcPr>
            <w:tcW w:w="1001" w:type="dxa"/>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c>
          <w:tcPr>
            <w:tcW w:w="1125" w:type="dxa"/>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w:t>
            </w:r>
          </w:p>
        </w:tc>
        <w:tc>
          <w:tcPr>
            <w:tcW w:w="1100" w:type="dxa"/>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w:t>
            </w:r>
          </w:p>
        </w:tc>
        <w:tc>
          <w:tcPr>
            <w:tcW w:w="1111" w:type="dxa"/>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40</w:t>
            </w:r>
          </w:p>
        </w:tc>
      </w:tr>
      <w:tr w:rsidR="002F1C7E">
        <w:tc>
          <w:tcPr>
            <w:tcW w:w="1346" w:type="dxa"/>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利辛县</w:t>
            </w:r>
          </w:p>
        </w:tc>
        <w:tc>
          <w:tcPr>
            <w:tcW w:w="1418" w:type="dxa"/>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w:t>
            </w:r>
          </w:p>
        </w:tc>
        <w:tc>
          <w:tcPr>
            <w:tcW w:w="1110" w:type="dxa"/>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30</w:t>
            </w:r>
          </w:p>
        </w:tc>
        <w:tc>
          <w:tcPr>
            <w:tcW w:w="1001" w:type="dxa"/>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c>
          <w:tcPr>
            <w:tcW w:w="1125" w:type="dxa"/>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w:t>
            </w:r>
          </w:p>
        </w:tc>
        <w:tc>
          <w:tcPr>
            <w:tcW w:w="1100" w:type="dxa"/>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w:t>
            </w:r>
          </w:p>
        </w:tc>
        <w:tc>
          <w:tcPr>
            <w:tcW w:w="1111" w:type="dxa"/>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40</w:t>
            </w:r>
          </w:p>
        </w:tc>
      </w:tr>
      <w:tr w:rsidR="002F1C7E">
        <w:tc>
          <w:tcPr>
            <w:tcW w:w="1346" w:type="dxa"/>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谯城区</w:t>
            </w:r>
          </w:p>
        </w:tc>
        <w:tc>
          <w:tcPr>
            <w:tcW w:w="1418" w:type="dxa"/>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w:t>
            </w:r>
          </w:p>
        </w:tc>
        <w:tc>
          <w:tcPr>
            <w:tcW w:w="1110" w:type="dxa"/>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30</w:t>
            </w:r>
          </w:p>
        </w:tc>
        <w:tc>
          <w:tcPr>
            <w:tcW w:w="1001" w:type="dxa"/>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c>
          <w:tcPr>
            <w:tcW w:w="1125" w:type="dxa"/>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w:t>
            </w:r>
          </w:p>
        </w:tc>
        <w:tc>
          <w:tcPr>
            <w:tcW w:w="1100" w:type="dxa"/>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w:t>
            </w:r>
          </w:p>
        </w:tc>
        <w:tc>
          <w:tcPr>
            <w:tcW w:w="1111" w:type="dxa"/>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40</w:t>
            </w:r>
          </w:p>
        </w:tc>
      </w:tr>
      <w:tr w:rsidR="002F1C7E">
        <w:tc>
          <w:tcPr>
            <w:tcW w:w="1346" w:type="dxa"/>
            <w:vAlign w:val="center"/>
          </w:tcPr>
          <w:p w:rsidR="002F1C7E" w:rsidRDefault="00ED0C7A">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亳州</w:t>
            </w:r>
          </w:p>
          <w:p w:rsidR="002F1C7E" w:rsidRDefault="00ED0C7A">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高新区</w:t>
            </w:r>
          </w:p>
        </w:tc>
        <w:tc>
          <w:tcPr>
            <w:tcW w:w="1418" w:type="dxa"/>
            <w:vAlign w:val="center"/>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c>
          <w:tcPr>
            <w:tcW w:w="1110" w:type="dxa"/>
            <w:vAlign w:val="center"/>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c>
          <w:tcPr>
            <w:tcW w:w="1001" w:type="dxa"/>
            <w:vAlign w:val="center"/>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c>
          <w:tcPr>
            <w:tcW w:w="1125" w:type="dxa"/>
            <w:vAlign w:val="center"/>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c>
          <w:tcPr>
            <w:tcW w:w="1100" w:type="dxa"/>
            <w:vAlign w:val="center"/>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c>
          <w:tcPr>
            <w:tcW w:w="1111" w:type="dxa"/>
            <w:vAlign w:val="center"/>
          </w:tcPr>
          <w:p w:rsidR="002F1C7E" w:rsidRDefault="00ED0C7A">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r>
    </w:tbl>
    <w:p w:rsidR="002F1C7E" w:rsidRDefault="002F1C7E">
      <w:pPr>
        <w:autoSpaceDE w:val="0"/>
        <w:autoSpaceDN w:val="0"/>
        <w:spacing w:line="560" w:lineRule="exact"/>
        <w:rPr>
          <w:rFonts w:ascii="仿宋" w:eastAsia="仿宋" w:hAnsi="仿宋" w:cs="仿宋"/>
          <w:kern w:val="0"/>
          <w:sz w:val="32"/>
          <w:szCs w:val="32"/>
          <w:lang w:bidi="zh-CN"/>
        </w:rPr>
        <w:sectPr w:rsidR="002F1C7E">
          <w:pgSz w:w="11906" w:h="16838"/>
          <w:pgMar w:top="1440" w:right="1800" w:bottom="1440" w:left="1800" w:header="851" w:footer="992" w:gutter="0"/>
          <w:cols w:space="425"/>
          <w:docGrid w:type="lines" w:linePitch="312"/>
        </w:sectPr>
      </w:pPr>
    </w:p>
    <w:p w:rsidR="002F1C7E" w:rsidRDefault="00ED0C7A">
      <w:pPr>
        <w:spacing w:line="520" w:lineRule="exact"/>
        <w:rPr>
          <w:rFonts w:ascii="黑体" w:eastAsia="黑体" w:hAnsi="黑体" w:cs="黑体"/>
          <w:sz w:val="32"/>
        </w:rPr>
      </w:pPr>
      <w:r>
        <w:rPr>
          <w:rFonts w:ascii="黑体" w:eastAsia="黑体" w:hAnsi="黑体" w:cs="黑体" w:hint="eastAsia"/>
          <w:sz w:val="32"/>
        </w:rPr>
        <w:lastRenderedPageBreak/>
        <w:t>附件7：</w:t>
      </w:r>
    </w:p>
    <w:p w:rsidR="002F1C7E" w:rsidRDefault="002F1C7E">
      <w:pPr>
        <w:spacing w:line="520" w:lineRule="exact"/>
        <w:rPr>
          <w:rFonts w:ascii="方正小标宋简体" w:eastAsia="方正小标宋简体" w:hAnsi="方正小标宋简体" w:cs="方正小标宋简体"/>
          <w:kern w:val="0"/>
          <w:sz w:val="44"/>
          <w:szCs w:val="44"/>
        </w:rPr>
      </w:pPr>
    </w:p>
    <w:p w:rsidR="002F1C7E" w:rsidRDefault="00ED0C7A">
      <w:pPr>
        <w:spacing w:line="52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第六届亳州市文明村镇创建标准</w:t>
      </w:r>
    </w:p>
    <w:p w:rsidR="002F1C7E" w:rsidRDefault="002F1C7E">
      <w:pPr>
        <w:spacing w:line="520" w:lineRule="exact"/>
        <w:jc w:val="center"/>
        <w:rPr>
          <w:rFonts w:ascii="方正小标宋简体" w:eastAsia="方正小标宋简体" w:hAnsi="方正小标宋简体" w:cs="方正小标宋简体"/>
          <w:kern w:val="0"/>
          <w:sz w:val="44"/>
          <w:szCs w:val="44"/>
        </w:rPr>
      </w:pPr>
    </w:p>
    <w:tbl>
      <w:tblPr>
        <w:tblStyle w:val="a6"/>
        <w:tblW w:w="8956" w:type="dxa"/>
        <w:jc w:val="center"/>
        <w:tblInd w:w="0" w:type="dxa"/>
        <w:tblLayout w:type="fixed"/>
        <w:tblCellMar>
          <w:left w:w="108" w:type="dxa"/>
          <w:right w:w="108" w:type="dxa"/>
        </w:tblCellMar>
        <w:tblLook w:val="04A0"/>
      </w:tblPr>
      <w:tblGrid>
        <w:gridCol w:w="1359"/>
        <w:gridCol w:w="6003"/>
        <w:gridCol w:w="1594"/>
      </w:tblGrid>
      <w:tr w:rsidR="002F1C7E">
        <w:trPr>
          <w:trHeight w:val="491"/>
          <w:jc w:val="center"/>
        </w:trPr>
        <w:tc>
          <w:tcPr>
            <w:tcW w:w="1359" w:type="dxa"/>
          </w:tcPr>
          <w:p w:rsidR="002F1C7E" w:rsidRDefault="00ED0C7A">
            <w:pPr>
              <w:jc w:val="center"/>
              <w:rPr>
                <w:rFonts w:ascii="黑体" w:eastAsia="黑体" w:hAnsi="黑体" w:cs="黑体"/>
                <w:sz w:val="28"/>
                <w:szCs w:val="28"/>
              </w:rPr>
            </w:pPr>
            <w:r>
              <w:rPr>
                <w:rFonts w:ascii="黑体" w:eastAsia="黑体" w:hAnsi="黑体" w:cs="黑体" w:hint="eastAsia"/>
                <w:sz w:val="28"/>
                <w:szCs w:val="28"/>
              </w:rPr>
              <w:t>工作项目</w:t>
            </w:r>
          </w:p>
        </w:tc>
        <w:tc>
          <w:tcPr>
            <w:tcW w:w="6003" w:type="dxa"/>
          </w:tcPr>
          <w:p w:rsidR="002F1C7E" w:rsidRDefault="00ED0C7A">
            <w:pPr>
              <w:jc w:val="center"/>
              <w:rPr>
                <w:rFonts w:ascii="黑体" w:eastAsia="黑体" w:hAnsi="黑体" w:cs="黑体"/>
                <w:sz w:val="28"/>
                <w:szCs w:val="28"/>
              </w:rPr>
            </w:pPr>
            <w:r>
              <w:rPr>
                <w:rFonts w:ascii="黑体" w:eastAsia="黑体" w:hAnsi="黑体" w:cs="黑体" w:hint="eastAsia"/>
                <w:sz w:val="28"/>
                <w:szCs w:val="28"/>
              </w:rPr>
              <w:t>具体内容</w:t>
            </w:r>
          </w:p>
        </w:tc>
        <w:tc>
          <w:tcPr>
            <w:tcW w:w="1594" w:type="dxa"/>
          </w:tcPr>
          <w:p w:rsidR="002F1C7E" w:rsidRDefault="00ED0C7A">
            <w:pPr>
              <w:jc w:val="center"/>
              <w:rPr>
                <w:rFonts w:ascii="黑体" w:eastAsia="黑体" w:hAnsi="黑体" w:cs="黑体"/>
                <w:sz w:val="28"/>
                <w:szCs w:val="28"/>
              </w:rPr>
            </w:pPr>
            <w:r>
              <w:rPr>
                <w:rFonts w:ascii="黑体" w:eastAsia="黑体" w:hAnsi="黑体" w:cs="黑体" w:hint="eastAsia"/>
                <w:sz w:val="28"/>
                <w:szCs w:val="28"/>
              </w:rPr>
              <w:t>工作标准</w:t>
            </w:r>
          </w:p>
        </w:tc>
      </w:tr>
      <w:tr w:rsidR="002F1C7E">
        <w:trPr>
          <w:trHeight w:val="3580"/>
          <w:jc w:val="center"/>
        </w:trPr>
        <w:tc>
          <w:tcPr>
            <w:tcW w:w="1359" w:type="dxa"/>
            <w:vAlign w:val="center"/>
          </w:tcPr>
          <w:p w:rsidR="002F1C7E" w:rsidRDefault="00ED0C7A">
            <w:pPr>
              <w:jc w:val="center"/>
              <w:rPr>
                <w:rFonts w:ascii="楷体_GB2312" w:eastAsia="楷体_GB2312" w:hAnsi="楷体_GB2312" w:cs="楷体_GB2312"/>
                <w:szCs w:val="22"/>
              </w:rPr>
            </w:pPr>
            <w:r>
              <w:rPr>
                <w:rFonts w:ascii="楷体_GB2312" w:eastAsia="楷体_GB2312" w:hAnsi="楷体_GB2312" w:cs="楷体_GB2312" w:hint="eastAsia"/>
                <w:szCs w:val="22"/>
              </w:rPr>
              <w:t>I-1</w:t>
            </w:r>
          </w:p>
          <w:p w:rsidR="002F1C7E" w:rsidRDefault="00ED0C7A">
            <w:pPr>
              <w:jc w:val="center"/>
              <w:rPr>
                <w:rFonts w:ascii="楷体_GB2312" w:eastAsia="楷体_GB2312" w:hAnsi="楷体_GB2312" w:cs="楷体_GB2312"/>
                <w:szCs w:val="22"/>
              </w:rPr>
            </w:pPr>
            <w:r>
              <w:rPr>
                <w:rFonts w:ascii="楷体_GB2312" w:eastAsia="楷体_GB2312" w:hAnsi="楷体_GB2312" w:cs="楷体_GB2312" w:hint="eastAsia"/>
                <w:szCs w:val="22"/>
              </w:rPr>
              <w:t>组织领导</w:t>
            </w:r>
          </w:p>
          <w:p w:rsidR="002F1C7E" w:rsidRDefault="00ED0C7A">
            <w:pPr>
              <w:jc w:val="center"/>
              <w:rPr>
                <w:rFonts w:ascii="楷体_GB2312" w:eastAsia="楷体_GB2312" w:hAnsi="楷体_GB2312" w:cs="楷体_GB2312"/>
                <w:szCs w:val="22"/>
              </w:rPr>
            </w:pPr>
            <w:r>
              <w:rPr>
                <w:rFonts w:ascii="楷体_GB2312" w:eastAsia="楷体_GB2312" w:hAnsi="楷体_GB2312" w:cs="楷体_GB2312" w:hint="eastAsia"/>
                <w:szCs w:val="22"/>
              </w:rPr>
              <w:t>（15分）</w:t>
            </w:r>
          </w:p>
        </w:tc>
        <w:tc>
          <w:tcPr>
            <w:tcW w:w="6003" w:type="dxa"/>
            <w:vAlign w:val="center"/>
          </w:tcPr>
          <w:p w:rsidR="002F1C7E" w:rsidRDefault="00ED0C7A">
            <w:pPr>
              <w:spacing w:line="380" w:lineRule="exact"/>
              <w:rPr>
                <w:szCs w:val="22"/>
              </w:rPr>
            </w:pPr>
            <w:r>
              <w:rPr>
                <w:rFonts w:hint="eastAsia"/>
                <w:szCs w:val="22"/>
              </w:rPr>
              <w:t>1</w:t>
            </w:r>
            <w:r>
              <w:rPr>
                <w:rFonts w:hint="eastAsia"/>
                <w:szCs w:val="22"/>
              </w:rPr>
              <w:t>）乡镇党政领导班子、村两委对农村精神文明建设有责任分工，建立主要领导亲自抓、分管领导具体抓的工作机制；</w:t>
            </w:r>
          </w:p>
          <w:p w:rsidR="002F1C7E" w:rsidRDefault="00ED0C7A">
            <w:pPr>
              <w:spacing w:line="380" w:lineRule="exact"/>
              <w:rPr>
                <w:szCs w:val="22"/>
              </w:rPr>
            </w:pPr>
            <w:r>
              <w:rPr>
                <w:rFonts w:hint="eastAsia"/>
                <w:szCs w:val="22"/>
              </w:rPr>
              <w:t>2</w:t>
            </w:r>
            <w:r>
              <w:rPr>
                <w:rFonts w:hint="eastAsia"/>
                <w:szCs w:val="22"/>
              </w:rPr>
              <w:t>）把开展农村精神文明建设工作情况作为考核领导班子、领导干部工作实绩的重要内容，有具体奖惩措施；</w:t>
            </w:r>
          </w:p>
          <w:p w:rsidR="002F1C7E" w:rsidRDefault="00ED0C7A">
            <w:pPr>
              <w:spacing w:line="380" w:lineRule="exact"/>
              <w:rPr>
                <w:szCs w:val="22"/>
              </w:rPr>
            </w:pPr>
            <w:r>
              <w:rPr>
                <w:rFonts w:hint="eastAsia"/>
                <w:szCs w:val="22"/>
              </w:rPr>
              <w:t>3</w:t>
            </w:r>
            <w:r>
              <w:rPr>
                <w:rFonts w:hint="eastAsia"/>
                <w:szCs w:val="22"/>
              </w:rPr>
              <w:t>）保证每年有一定的经费用于农村精神文明建设；</w:t>
            </w:r>
          </w:p>
          <w:p w:rsidR="002F1C7E" w:rsidRDefault="00ED0C7A">
            <w:pPr>
              <w:spacing w:line="380" w:lineRule="exact"/>
              <w:rPr>
                <w:szCs w:val="22"/>
              </w:rPr>
            </w:pPr>
            <w:r>
              <w:rPr>
                <w:rFonts w:hint="eastAsia"/>
                <w:szCs w:val="22"/>
              </w:rPr>
              <w:t>4</w:t>
            </w:r>
            <w:r>
              <w:rPr>
                <w:rFonts w:hint="eastAsia"/>
                <w:szCs w:val="22"/>
              </w:rPr>
              <w:t>）有专兼职人员负责农村精神文明建设工作，党员干部能够发挥示范带头作用；</w:t>
            </w:r>
          </w:p>
          <w:p w:rsidR="002F1C7E" w:rsidRDefault="00ED0C7A">
            <w:pPr>
              <w:spacing w:line="380" w:lineRule="exact"/>
              <w:rPr>
                <w:szCs w:val="22"/>
              </w:rPr>
            </w:pPr>
            <w:r>
              <w:rPr>
                <w:rFonts w:hint="eastAsia"/>
                <w:szCs w:val="22"/>
              </w:rPr>
              <w:t>5</w:t>
            </w:r>
            <w:r>
              <w:rPr>
                <w:rFonts w:hint="eastAsia"/>
                <w:szCs w:val="22"/>
              </w:rPr>
              <w:t>）领导班子务实清廉、作风正派，干群关系融洽。</w:t>
            </w:r>
          </w:p>
        </w:tc>
        <w:tc>
          <w:tcPr>
            <w:tcW w:w="1594" w:type="dxa"/>
            <w:vAlign w:val="center"/>
          </w:tcPr>
          <w:p w:rsidR="002F1C7E" w:rsidRDefault="00ED0C7A">
            <w:pPr>
              <w:spacing w:line="300" w:lineRule="exact"/>
              <w:rPr>
                <w:rFonts w:ascii="仿宋_GB2312" w:eastAsia="仿宋_GB2312" w:hAnsi="仿宋_GB2312" w:cs="仿宋_GB2312"/>
                <w:sz w:val="24"/>
              </w:rPr>
            </w:pPr>
            <w:r>
              <w:rPr>
                <w:rFonts w:hint="eastAsia"/>
                <w:szCs w:val="22"/>
              </w:rPr>
              <w:t>符合</w:t>
            </w:r>
            <w:r>
              <w:rPr>
                <w:rFonts w:hint="eastAsia"/>
                <w:szCs w:val="22"/>
              </w:rPr>
              <w:t>5</w:t>
            </w:r>
            <w:r>
              <w:rPr>
                <w:rFonts w:hint="eastAsia"/>
                <w:szCs w:val="22"/>
              </w:rPr>
              <w:t>项为</w:t>
            </w:r>
            <w:r>
              <w:rPr>
                <w:rFonts w:hint="eastAsia"/>
                <w:szCs w:val="22"/>
              </w:rPr>
              <w:t>A</w:t>
            </w:r>
            <w:r>
              <w:rPr>
                <w:rFonts w:hint="eastAsia"/>
                <w:szCs w:val="22"/>
              </w:rPr>
              <w:t>；符合</w:t>
            </w:r>
            <w:r>
              <w:rPr>
                <w:rFonts w:hint="eastAsia"/>
                <w:szCs w:val="22"/>
              </w:rPr>
              <w:t>4</w:t>
            </w:r>
            <w:r>
              <w:rPr>
                <w:rFonts w:hint="eastAsia"/>
                <w:szCs w:val="22"/>
              </w:rPr>
              <w:t>项为</w:t>
            </w:r>
            <w:r>
              <w:rPr>
                <w:rFonts w:hint="eastAsia"/>
                <w:szCs w:val="22"/>
              </w:rPr>
              <w:t>B</w:t>
            </w:r>
            <w:r>
              <w:rPr>
                <w:rFonts w:hint="eastAsia"/>
                <w:szCs w:val="22"/>
              </w:rPr>
              <w:t>；符合</w:t>
            </w:r>
            <w:r>
              <w:rPr>
                <w:rFonts w:hint="eastAsia"/>
                <w:szCs w:val="22"/>
              </w:rPr>
              <w:t>3</w:t>
            </w:r>
            <w:r>
              <w:rPr>
                <w:rFonts w:hint="eastAsia"/>
                <w:szCs w:val="22"/>
              </w:rPr>
              <w:t>项为</w:t>
            </w:r>
            <w:r>
              <w:rPr>
                <w:rFonts w:hint="eastAsia"/>
                <w:szCs w:val="22"/>
              </w:rPr>
              <w:t>C</w:t>
            </w:r>
            <w:r>
              <w:rPr>
                <w:rFonts w:hint="eastAsia"/>
                <w:szCs w:val="22"/>
              </w:rPr>
              <w:t>；其余情形为</w:t>
            </w:r>
            <w:r>
              <w:rPr>
                <w:rFonts w:hint="eastAsia"/>
                <w:szCs w:val="22"/>
              </w:rPr>
              <w:t>D</w:t>
            </w:r>
            <w:r>
              <w:rPr>
                <w:rFonts w:hint="eastAsia"/>
                <w:szCs w:val="22"/>
              </w:rPr>
              <w:t>。</w:t>
            </w:r>
          </w:p>
        </w:tc>
      </w:tr>
      <w:tr w:rsidR="002F1C7E">
        <w:trPr>
          <w:trHeight w:val="6908"/>
          <w:jc w:val="center"/>
        </w:trPr>
        <w:tc>
          <w:tcPr>
            <w:tcW w:w="1359" w:type="dxa"/>
            <w:vAlign w:val="center"/>
          </w:tcPr>
          <w:p w:rsidR="002F1C7E" w:rsidRDefault="00ED0C7A">
            <w:pPr>
              <w:jc w:val="center"/>
              <w:rPr>
                <w:rFonts w:ascii="楷体_GB2312" w:eastAsia="楷体_GB2312" w:hAnsi="楷体_GB2312" w:cs="楷体_GB2312"/>
                <w:szCs w:val="22"/>
              </w:rPr>
            </w:pPr>
            <w:r>
              <w:rPr>
                <w:rFonts w:ascii="楷体_GB2312" w:eastAsia="楷体_GB2312" w:hAnsi="楷体_GB2312" w:cs="楷体_GB2312" w:hint="eastAsia"/>
                <w:szCs w:val="22"/>
              </w:rPr>
              <w:t>I-2</w:t>
            </w:r>
          </w:p>
          <w:p w:rsidR="002F1C7E" w:rsidRDefault="00ED0C7A">
            <w:pPr>
              <w:jc w:val="center"/>
              <w:rPr>
                <w:rFonts w:ascii="楷体_GB2312" w:eastAsia="楷体_GB2312" w:hAnsi="楷体_GB2312" w:cs="楷体_GB2312"/>
                <w:szCs w:val="22"/>
              </w:rPr>
            </w:pPr>
            <w:r>
              <w:rPr>
                <w:rFonts w:ascii="楷体_GB2312" w:eastAsia="楷体_GB2312" w:hAnsi="楷体_GB2312" w:cs="楷体_GB2312" w:hint="eastAsia"/>
                <w:szCs w:val="22"/>
              </w:rPr>
              <w:t>文明实践</w:t>
            </w:r>
          </w:p>
          <w:p w:rsidR="002F1C7E" w:rsidRDefault="00ED0C7A">
            <w:pPr>
              <w:jc w:val="center"/>
              <w:rPr>
                <w:rFonts w:ascii="楷体_GB2312" w:eastAsia="楷体_GB2312" w:hAnsi="楷体_GB2312" w:cs="楷体_GB2312"/>
                <w:szCs w:val="22"/>
              </w:rPr>
            </w:pPr>
            <w:r>
              <w:rPr>
                <w:rFonts w:ascii="楷体_GB2312" w:eastAsia="楷体_GB2312" w:hAnsi="楷体_GB2312" w:cs="楷体_GB2312" w:hint="eastAsia"/>
                <w:szCs w:val="22"/>
              </w:rPr>
              <w:t>（25分）</w:t>
            </w:r>
          </w:p>
        </w:tc>
        <w:tc>
          <w:tcPr>
            <w:tcW w:w="6003" w:type="dxa"/>
            <w:vAlign w:val="center"/>
          </w:tcPr>
          <w:p w:rsidR="002F1C7E" w:rsidRDefault="00ED0C7A">
            <w:pPr>
              <w:spacing w:line="380" w:lineRule="exact"/>
              <w:rPr>
                <w:szCs w:val="22"/>
              </w:rPr>
            </w:pPr>
            <w:r>
              <w:rPr>
                <w:rFonts w:hint="eastAsia"/>
                <w:szCs w:val="22"/>
              </w:rPr>
              <w:t>1</w:t>
            </w:r>
            <w:r>
              <w:rPr>
                <w:rFonts w:hint="eastAsia"/>
                <w:szCs w:val="22"/>
              </w:rPr>
              <w:t>）党组织主要负责人担任新时代文明实践所（站）所长（站长），建立新时代文明实践志愿服务队伍，党组织主要负责同志担任支队长、分队长；</w:t>
            </w:r>
          </w:p>
          <w:p w:rsidR="002F1C7E" w:rsidRDefault="00ED0C7A">
            <w:pPr>
              <w:spacing w:line="380" w:lineRule="exact"/>
              <w:rPr>
                <w:szCs w:val="22"/>
              </w:rPr>
            </w:pPr>
            <w:r>
              <w:rPr>
                <w:rFonts w:hint="eastAsia"/>
                <w:szCs w:val="22"/>
              </w:rPr>
              <w:t>2</w:t>
            </w:r>
            <w:r>
              <w:rPr>
                <w:rFonts w:hint="eastAsia"/>
                <w:szCs w:val="22"/>
              </w:rPr>
              <w:t>）整合现有阵地资源，乡镇有</w:t>
            </w:r>
            <w:r>
              <w:rPr>
                <w:rFonts w:hint="eastAsia"/>
                <w:szCs w:val="22"/>
              </w:rPr>
              <w:t>4</w:t>
            </w:r>
            <w:r>
              <w:rPr>
                <w:rFonts w:hint="eastAsia"/>
                <w:szCs w:val="22"/>
              </w:rPr>
              <w:t>支以上常态化开展活动的志愿服务项目，每个项目每两月开展活动不少于</w:t>
            </w:r>
            <w:r>
              <w:rPr>
                <w:rFonts w:hint="eastAsia"/>
                <w:szCs w:val="22"/>
              </w:rPr>
              <w:t>1</w:t>
            </w:r>
            <w:r>
              <w:rPr>
                <w:rFonts w:hint="eastAsia"/>
                <w:szCs w:val="22"/>
              </w:rPr>
              <w:t>次；社区（行政村）每月开展新时代文明实践活动不少于</w:t>
            </w:r>
            <w:r>
              <w:rPr>
                <w:rFonts w:hint="eastAsia"/>
                <w:szCs w:val="22"/>
              </w:rPr>
              <w:t>1</w:t>
            </w:r>
            <w:r>
              <w:rPr>
                <w:rFonts w:hint="eastAsia"/>
                <w:szCs w:val="22"/>
              </w:rPr>
              <w:t>次；</w:t>
            </w:r>
          </w:p>
          <w:p w:rsidR="002F1C7E" w:rsidRDefault="00ED0C7A">
            <w:pPr>
              <w:spacing w:line="380" w:lineRule="exact"/>
              <w:rPr>
                <w:szCs w:val="22"/>
              </w:rPr>
            </w:pPr>
            <w:r>
              <w:rPr>
                <w:rFonts w:hint="eastAsia"/>
                <w:szCs w:val="22"/>
              </w:rPr>
              <w:t>3</w:t>
            </w:r>
            <w:r>
              <w:rPr>
                <w:rFonts w:hint="eastAsia"/>
                <w:szCs w:val="22"/>
              </w:rPr>
              <w:t>）弘扬雷锋精神，倡导志愿服务理念，群众广泛知晓、主动参与志愿服务活动，注册志愿者人数占常住人口比例＞</w:t>
            </w:r>
            <w:r>
              <w:rPr>
                <w:rFonts w:hint="eastAsia"/>
                <w:szCs w:val="22"/>
              </w:rPr>
              <w:t>13%</w:t>
            </w:r>
            <w:r>
              <w:rPr>
                <w:rFonts w:hint="eastAsia"/>
                <w:szCs w:val="22"/>
              </w:rPr>
              <w:t>；</w:t>
            </w:r>
          </w:p>
          <w:p w:rsidR="002F1C7E" w:rsidRDefault="00ED0C7A">
            <w:pPr>
              <w:spacing w:line="380" w:lineRule="exact"/>
              <w:rPr>
                <w:szCs w:val="22"/>
              </w:rPr>
            </w:pPr>
            <w:r>
              <w:rPr>
                <w:rFonts w:hint="eastAsia"/>
                <w:szCs w:val="22"/>
              </w:rPr>
              <w:t>4</w:t>
            </w:r>
            <w:r>
              <w:rPr>
                <w:rFonts w:hint="eastAsia"/>
                <w:szCs w:val="22"/>
              </w:rPr>
              <w:t>）组织文明家庭、五星级文明户等创建活动，开展“传家训、立家规、扬家风”等主题活动，有规范严格的评选程序，农户参与率达</w:t>
            </w:r>
            <w:r>
              <w:rPr>
                <w:rFonts w:hint="eastAsia"/>
                <w:szCs w:val="22"/>
              </w:rPr>
              <w:t>100%</w:t>
            </w:r>
            <w:r>
              <w:rPr>
                <w:rFonts w:hint="eastAsia"/>
                <w:szCs w:val="22"/>
              </w:rPr>
              <w:t>；</w:t>
            </w:r>
          </w:p>
          <w:p w:rsidR="002F1C7E" w:rsidRDefault="00ED0C7A">
            <w:pPr>
              <w:spacing w:line="380" w:lineRule="exact"/>
              <w:rPr>
                <w:szCs w:val="22"/>
              </w:rPr>
            </w:pPr>
            <w:r>
              <w:rPr>
                <w:rFonts w:hint="eastAsia"/>
                <w:szCs w:val="22"/>
              </w:rPr>
              <w:t>5</w:t>
            </w:r>
            <w:r>
              <w:rPr>
                <w:rFonts w:hint="eastAsia"/>
                <w:szCs w:val="22"/>
              </w:rPr>
              <w:t>）开展科学知识、医疗卫生知识、农技知识和防诈骗知识等宣传普及活动，提倡健康文明生活方式，提升农民科技素养和安全意识，讲文明讲卫生讲科学蔚然成风；</w:t>
            </w:r>
          </w:p>
          <w:p w:rsidR="002F1C7E" w:rsidRDefault="00ED0C7A">
            <w:pPr>
              <w:spacing w:line="380" w:lineRule="exact"/>
              <w:rPr>
                <w:szCs w:val="22"/>
              </w:rPr>
            </w:pPr>
            <w:r>
              <w:rPr>
                <w:rFonts w:hint="eastAsia"/>
                <w:szCs w:val="22"/>
              </w:rPr>
              <w:t>6</w:t>
            </w:r>
            <w:r>
              <w:rPr>
                <w:rFonts w:hint="eastAsia"/>
                <w:szCs w:val="22"/>
              </w:rPr>
              <w:t>）重视社会管理，普法教育经常化、制度化，社会治安良好，无拐卖妇女、儿童、残疾人现象，无黑恶势力。</w:t>
            </w:r>
          </w:p>
        </w:tc>
        <w:tc>
          <w:tcPr>
            <w:tcW w:w="1594" w:type="dxa"/>
            <w:vAlign w:val="center"/>
          </w:tcPr>
          <w:p w:rsidR="002F1C7E" w:rsidRDefault="00ED0C7A">
            <w:pPr>
              <w:rPr>
                <w:rFonts w:ascii="仿宋_GB2312" w:eastAsia="仿宋_GB2312" w:hAnsi="仿宋_GB2312" w:cs="仿宋_GB2312"/>
                <w:sz w:val="24"/>
              </w:rPr>
            </w:pPr>
            <w:r>
              <w:rPr>
                <w:rFonts w:hint="eastAsia"/>
                <w:szCs w:val="22"/>
              </w:rPr>
              <w:t>符合</w:t>
            </w:r>
            <w:r>
              <w:rPr>
                <w:rFonts w:hint="eastAsia"/>
                <w:szCs w:val="22"/>
              </w:rPr>
              <w:t>6</w:t>
            </w:r>
            <w:r>
              <w:rPr>
                <w:rFonts w:hint="eastAsia"/>
                <w:szCs w:val="22"/>
              </w:rPr>
              <w:t>项为</w:t>
            </w:r>
            <w:r>
              <w:rPr>
                <w:rFonts w:hint="eastAsia"/>
                <w:szCs w:val="22"/>
              </w:rPr>
              <w:t>A</w:t>
            </w:r>
            <w:r>
              <w:rPr>
                <w:rFonts w:hint="eastAsia"/>
                <w:szCs w:val="22"/>
              </w:rPr>
              <w:t>；符合</w:t>
            </w:r>
            <w:r>
              <w:rPr>
                <w:rFonts w:hint="eastAsia"/>
                <w:szCs w:val="22"/>
              </w:rPr>
              <w:t>5</w:t>
            </w:r>
            <w:r>
              <w:rPr>
                <w:rFonts w:hint="eastAsia"/>
                <w:szCs w:val="22"/>
              </w:rPr>
              <w:t>项为</w:t>
            </w:r>
            <w:r>
              <w:rPr>
                <w:rFonts w:hint="eastAsia"/>
                <w:szCs w:val="22"/>
              </w:rPr>
              <w:t>B</w:t>
            </w:r>
            <w:r>
              <w:rPr>
                <w:rFonts w:hint="eastAsia"/>
                <w:szCs w:val="22"/>
              </w:rPr>
              <w:t>；符合</w:t>
            </w:r>
            <w:r>
              <w:rPr>
                <w:rFonts w:hint="eastAsia"/>
                <w:szCs w:val="22"/>
              </w:rPr>
              <w:t>4</w:t>
            </w:r>
            <w:r>
              <w:rPr>
                <w:rFonts w:hint="eastAsia"/>
                <w:szCs w:val="22"/>
              </w:rPr>
              <w:t>项为</w:t>
            </w:r>
            <w:r>
              <w:rPr>
                <w:rFonts w:hint="eastAsia"/>
                <w:szCs w:val="22"/>
              </w:rPr>
              <w:t>C</w:t>
            </w:r>
            <w:r>
              <w:rPr>
                <w:rFonts w:hint="eastAsia"/>
                <w:szCs w:val="22"/>
              </w:rPr>
              <w:t>；其余情形为</w:t>
            </w:r>
            <w:r>
              <w:rPr>
                <w:rFonts w:hint="eastAsia"/>
                <w:szCs w:val="22"/>
              </w:rPr>
              <w:t>D</w:t>
            </w:r>
            <w:r>
              <w:rPr>
                <w:rFonts w:hint="eastAsia"/>
                <w:szCs w:val="22"/>
              </w:rPr>
              <w:t>。</w:t>
            </w:r>
          </w:p>
        </w:tc>
      </w:tr>
      <w:tr w:rsidR="002F1C7E">
        <w:trPr>
          <w:trHeight w:val="5678"/>
          <w:jc w:val="center"/>
        </w:trPr>
        <w:tc>
          <w:tcPr>
            <w:tcW w:w="1359" w:type="dxa"/>
            <w:vAlign w:val="center"/>
          </w:tcPr>
          <w:p w:rsidR="002F1C7E" w:rsidRDefault="00ED0C7A">
            <w:pPr>
              <w:jc w:val="center"/>
              <w:rPr>
                <w:rFonts w:ascii="楷体_GB2312" w:eastAsia="楷体_GB2312" w:hAnsi="楷体_GB2312" w:cs="楷体_GB2312"/>
                <w:szCs w:val="22"/>
              </w:rPr>
            </w:pPr>
            <w:r>
              <w:rPr>
                <w:rFonts w:ascii="楷体_GB2312" w:eastAsia="楷体_GB2312" w:hAnsi="楷体_GB2312" w:cs="楷体_GB2312" w:hint="eastAsia"/>
                <w:szCs w:val="22"/>
              </w:rPr>
              <w:lastRenderedPageBreak/>
              <w:t>I-3</w:t>
            </w:r>
          </w:p>
          <w:p w:rsidR="002F1C7E" w:rsidRDefault="00ED0C7A">
            <w:pPr>
              <w:jc w:val="center"/>
              <w:rPr>
                <w:rFonts w:ascii="楷体_GB2312" w:eastAsia="楷体_GB2312" w:hAnsi="楷体_GB2312" w:cs="楷体_GB2312"/>
                <w:szCs w:val="22"/>
              </w:rPr>
            </w:pPr>
            <w:r>
              <w:rPr>
                <w:rFonts w:ascii="楷体_GB2312" w:eastAsia="楷体_GB2312" w:hAnsi="楷体_GB2312" w:cs="楷体_GB2312" w:hint="eastAsia"/>
                <w:szCs w:val="22"/>
              </w:rPr>
              <w:t>人居环境</w:t>
            </w:r>
          </w:p>
          <w:p w:rsidR="002F1C7E" w:rsidRDefault="00ED0C7A">
            <w:pPr>
              <w:jc w:val="center"/>
              <w:rPr>
                <w:rFonts w:ascii="楷体_GB2312" w:eastAsia="楷体_GB2312" w:hAnsi="楷体_GB2312" w:cs="楷体_GB2312"/>
                <w:szCs w:val="22"/>
              </w:rPr>
            </w:pPr>
            <w:r>
              <w:rPr>
                <w:rFonts w:ascii="楷体_GB2312" w:eastAsia="楷体_GB2312" w:hAnsi="楷体_GB2312" w:cs="楷体_GB2312" w:hint="eastAsia"/>
                <w:szCs w:val="22"/>
              </w:rPr>
              <w:t>（20分）</w:t>
            </w:r>
          </w:p>
        </w:tc>
        <w:tc>
          <w:tcPr>
            <w:tcW w:w="6003" w:type="dxa"/>
            <w:vAlign w:val="center"/>
          </w:tcPr>
          <w:p w:rsidR="002F1C7E" w:rsidRDefault="00ED0C7A">
            <w:pPr>
              <w:spacing w:line="400" w:lineRule="exact"/>
              <w:rPr>
                <w:szCs w:val="22"/>
              </w:rPr>
            </w:pPr>
            <w:r>
              <w:rPr>
                <w:rFonts w:hint="eastAsia"/>
                <w:szCs w:val="22"/>
              </w:rPr>
              <w:t>1</w:t>
            </w:r>
            <w:r>
              <w:rPr>
                <w:rFonts w:hint="eastAsia"/>
                <w:szCs w:val="22"/>
              </w:rPr>
              <w:t>）乡镇和村庄建设布局合理，新民居具有鲜明的地域特色、民族特色、文化特色，自然历史文化风貌和古村落、古建筑得到有效保护，交通、水利、通讯、电力、医疗、环卫等基础设施完备，维护情况良好；</w:t>
            </w:r>
          </w:p>
          <w:p w:rsidR="002F1C7E" w:rsidRDefault="00ED0C7A">
            <w:pPr>
              <w:spacing w:line="400" w:lineRule="exact"/>
              <w:rPr>
                <w:szCs w:val="22"/>
              </w:rPr>
            </w:pPr>
            <w:r>
              <w:rPr>
                <w:rFonts w:hint="eastAsia"/>
                <w:szCs w:val="22"/>
              </w:rPr>
              <w:t>2</w:t>
            </w:r>
            <w:r>
              <w:rPr>
                <w:rFonts w:hint="eastAsia"/>
                <w:szCs w:val="22"/>
              </w:rPr>
              <w:t>）疫情防控工作扎实有力，建立高效的应急处理机制；</w:t>
            </w:r>
          </w:p>
          <w:p w:rsidR="002F1C7E" w:rsidRDefault="00ED0C7A">
            <w:pPr>
              <w:spacing w:line="400" w:lineRule="exact"/>
              <w:rPr>
                <w:szCs w:val="22"/>
              </w:rPr>
            </w:pPr>
            <w:r>
              <w:rPr>
                <w:rFonts w:hint="eastAsia"/>
                <w:szCs w:val="22"/>
              </w:rPr>
              <w:t>3</w:t>
            </w:r>
            <w:r>
              <w:rPr>
                <w:rFonts w:hint="eastAsia"/>
                <w:szCs w:val="22"/>
              </w:rPr>
              <w:t>）开展环境综合整治和群众性爱国卫生运动，实施乡村清洁工程，垃圾清运处理及时，无垃圾乱倒、粪便乱堆、禽畜乱跑、柴草乱放、污水乱泼等现象，河塘沟渠有效治理，无黑臭水体、垃圾漂浮物，农村环境整洁优美；</w:t>
            </w:r>
          </w:p>
          <w:p w:rsidR="002F1C7E" w:rsidRDefault="00ED0C7A">
            <w:pPr>
              <w:spacing w:line="400" w:lineRule="exact"/>
              <w:rPr>
                <w:szCs w:val="22"/>
              </w:rPr>
            </w:pPr>
            <w:r>
              <w:rPr>
                <w:rFonts w:hint="eastAsia"/>
                <w:szCs w:val="22"/>
              </w:rPr>
              <w:t>4</w:t>
            </w:r>
            <w:r>
              <w:rPr>
                <w:rFonts w:hint="eastAsia"/>
                <w:szCs w:val="22"/>
              </w:rPr>
              <w:t>）有效保护生态环境和自然资源，环境质量达到国家标准，无滥垦、滥伐、滥采、滥挖现象，无捕杀、销售和食用珍稀野生动物现象，无违法焚烧秸秆、垃圾等破坏生态事件；</w:t>
            </w:r>
          </w:p>
          <w:p w:rsidR="002F1C7E" w:rsidRDefault="00ED0C7A">
            <w:pPr>
              <w:spacing w:line="400" w:lineRule="exact"/>
              <w:rPr>
                <w:szCs w:val="22"/>
              </w:rPr>
            </w:pPr>
            <w:r>
              <w:rPr>
                <w:rFonts w:hint="eastAsia"/>
                <w:szCs w:val="22"/>
              </w:rPr>
              <w:t>5</w:t>
            </w:r>
            <w:r>
              <w:rPr>
                <w:rFonts w:hint="eastAsia"/>
                <w:szCs w:val="22"/>
              </w:rPr>
              <w:t>）群众对环境状况满意率</w:t>
            </w:r>
            <w:r>
              <w:rPr>
                <w:rFonts w:hint="eastAsia"/>
                <w:szCs w:val="22"/>
              </w:rPr>
              <w:t>85%</w:t>
            </w:r>
            <w:r>
              <w:rPr>
                <w:rFonts w:hint="eastAsia"/>
                <w:szCs w:val="22"/>
              </w:rPr>
              <w:t>以上。</w:t>
            </w:r>
          </w:p>
        </w:tc>
        <w:tc>
          <w:tcPr>
            <w:tcW w:w="1594" w:type="dxa"/>
            <w:vAlign w:val="center"/>
          </w:tcPr>
          <w:p w:rsidR="002F1C7E" w:rsidRDefault="00ED0C7A">
            <w:pPr>
              <w:spacing w:line="400" w:lineRule="exact"/>
              <w:rPr>
                <w:rFonts w:ascii="仿宋_GB2312" w:eastAsia="仿宋_GB2312" w:hAnsi="仿宋_GB2312" w:cs="仿宋_GB2312"/>
                <w:sz w:val="24"/>
              </w:rPr>
            </w:pPr>
            <w:r>
              <w:rPr>
                <w:rFonts w:hint="eastAsia"/>
                <w:szCs w:val="22"/>
              </w:rPr>
              <w:t>符合</w:t>
            </w:r>
            <w:r>
              <w:rPr>
                <w:rFonts w:hint="eastAsia"/>
                <w:szCs w:val="22"/>
              </w:rPr>
              <w:t>5</w:t>
            </w:r>
            <w:r>
              <w:rPr>
                <w:rFonts w:hint="eastAsia"/>
                <w:szCs w:val="22"/>
              </w:rPr>
              <w:t>项为</w:t>
            </w:r>
            <w:r>
              <w:rPr>
                <w:rFonts w:hint="eastAsia"/>
                <w:szCs w:val="22"/>
              </w:rPr>
              <w:t>A</w:t>
            </w:r>
            <w:r>
              <w:rPr>
                <w:rFonts w:hint="eastAsia"/>
                <w:szCs w:val="22"/>
              </w:rPr>
              <w:t>；符合</w:t>
            </w:r>
            <w:r>
              <w:rPr>
                <w:rFonts w:hint="eastAsia"/>
                <w:szCs w:val="22"/>
              </w:rPr>
              <w:t>4</w:t>
            </w:r>
            <w:r>
              <w:rPr>
                <w:rFonts w:hint="eastAsia"/>
                <w:szCs w:val="22"/>
              </w:rPr>
              <w:t>项为</w:t>
            </w:r>
            <w:r>
              <w:rPr>
                <w:rFonts w:hint="eastAsia"/>
                <w:szCs w:val="22"/>
              </w:rPr>
              <w:t>B</w:t>
            </w:r>
            <w:r>
              <w:rPr>
                <w:rFonts w:hint="eastAsia"/>
                <w:szCs w:val="22"/>
              </w:rPr>
              <w:t>；符合</w:t>
            </w:r>
            <w:r>
              <w:rPr>
                <w:rFonts w:hint="eastAsia"/>
                <w:szCs w:val="22"/>
              </w:rPr>
              <w:t>3</w:t>
            </w:r>
            <w:r>
              <w:rPr>
                <w:rFonts w:hint="eastAsia"/>
                <w:szCs w:val="22"/>
              </w:rPr>
              <w:t>项为</w:t>
            </w:r>
            <w:r>
              <w:rPr>
                <w:rFonts w:hint="eastAsia"/>
                <w:szCs w:val="22"/>
              </w:rPr>
              <w:t>C</w:t>
            </w:r>
            <w:r>
              <w:rPr>
                <w:rFonts w:hint="eastAsia"/>
                <w:szCs w:val="22"/>
              </w:rPr>
              <w:t>；其余情形为</w:t>
            </w:r>
            <w:r>
              <w:rPr>
                <w:rFonts w:hint="eastAsia"/>
                <w:szCs w:val="22"/>
              </w:rPr>
              <w:t>D</w:t>
            </w:r>
            <w:r>
              <w:rPr>
                <w:rFonts w:hint="eastAsia"/>
                <w:szCs w:val="22"/>
              </w:rPr>
              <w:t>。</w:t>
            </w:r>
          </w:p>
        </w:tc>
      </w:tr>
      <w:tr w:rsidR="002F1C7E">
        <w:trPr>
          <w:trHeight w:val="3478"/>
          <w:jc w:val="center"/>
        </w:trPr>
        <w:tc>
          <w:tcPr>
            <w:tcW w:w="1359" w:type="dxa"/>
            <w:vAlign w:val="center"/>
          </w:tcPr>
          <w:p w:rsidR="002F1C7E" w:rsidRDefault="00ED0C7A">
            <w:pPr>
              <w:jc w:val="center"/>
              <w:rPr>
                <w:rFonts w:ascii="楷体_GB2312" w:eastAsia="楷体_GB2312" w:hAnsi="楷体_GB2312" w:cs="楷体_GB2312"/>
                <w:szCs w:val="22"/>
              </w:rPr>
            </w:pPr>
            <w:r>
              <w:rPr>
                <w:rFonts w:ascii="楷体_GB2312" w:eastAsia="楷体_GB2312" w:hAnsi="楷体_GB2312" w:cs="楷体_GB2312" w:hint="eastAsia"/>
                <w:szCs w:val="22"/>
              </w:rPr>
              <w:t>I-4</w:t>
            </w:r>
          </w:p>
          <w:p w:rsidR="002F1C7E" w:rsidRDefault="00ED0C7A">
            <w:pPr>
              <w:jc w:val="center"/>
              <w:rPr>
                <w:rFonts w:ascii="楷体_GB2312" w:eastAsia="楷体_GB2312" w:hAnsi="楷体_GB2312" w:cs="楷体_GB2312"/>
                <w:szCs w:val="22"/>
              </w:rPr>
            </w:pPr>
            <w:r>
              <w:rPr>
                <w:rFonts w:ascii="楷体_GB2312" w:eastAsia="楷体_GB2312" w:hAnsi="楷体_GB2312" w:cs="楷体_GB2312" w:hint="eastAsia"/>
                <w:szCs w:val="22"/>
              </w:rPr>
              <w:t>文化生活</w:t>
            </w:r>
          </w:p>
          <w:p w:rsidR="002F1C7E" w:rsidRDefault="00ED0C7A">
            <w:pPr>
              <w:jc w:val="center"/>
              <w:rPr>
                <w:rFonts w:ascii="楷体_GB2312" w:eastAsia="楷体_GB2312" w:hAnsi="楷体_GB2312" w:cs="楷体_GB2312"/>
                <w:szCs w:val="22"/>
              </w:rPr>
            </w:pPr>
            <w:r>
              <w:rPr>
                <w:rFonts w:ascii="楷体_GB2312" w:eastAsia="楷体_GB2312" w:hAnsi="楷体_GB2312" w:cs="楷体_GB2312" w:hint="eastAsia"/>
                <w:szCs w:val="22"/>
              </w:rPr>
              <w:t>（20分）</w:t>
            </w:r>
          </w:p>
        </w:tc>
        <w:tc>
          <w:tcPr>
            <w:tcW w:w="6003" w:type="dxa"/>
            <w:vAlign w:val="center"/>
          </w:tcPr>
          <w:p w:rsidR="002F1C7E" w:rsidRDefault="002F1C7E">
            <w:pPr>
              <w:spacing w:line="400" w:lineRule="exact"/>
              <w:rPr>
                <w:szCs w:val="22"/>
              </w:rPr>
            </w:pPr>
          </w:p>
          <w:p w:rsidR="002F1C7E" w:rsidRDefault="00ED0C7A">
            <w:pPr>
              <w:spacing w:line="400" w:lineRule="exact"/>
              <w:rPr>
                <w:szCs w:val="22"/>
              </w:rPr>
            </w:pPr>
            <w:r>
              <w:rPr>
                <w:rFonts w:hint="eastAsia"/>
                <w:szCs w:val="22"/>
              </w:rPr>
              <w:t>1</w:t>
            </w:r>
            <w:r>
              <w:rPr>
                <w:rFonts w:hint="eastAsia"/>
                <w:szCs w:val="22"/>
              </w:rPr>
              <w:t>）实施文化惠民工程，乡镇综合文化站、村综合文化服务中心、农家书屋等文化设施完善，群众参与广泛，每年组织开展群众喜闻乐见的文化体育活动不少于</w:t>
            </w:r>
            <w:r>
              <w:rPr>
                <w:rFonts w:hint="eastAsia"/>
                <w:szCs w:val="22"/>
              </w:rPr>
              <w:t>4</w:t>
            </w:r>
            <w:r>
              <w:rPr>
                <w:rFonts w:hint="eastAsia"/>
                <w:szCs w:val="22"/>
              </w:rPr>
              <w:t>次；</w:t>
            </w:r>
          </w:p>
          <w:p w:rsidR="002F1C7E" w:rsidRDefault="00ED0C7A">
            <w:pPr>
              <w:spacing w:line="400" w:lineRule="exact"/>
              <w:rPr>
                <w:szCs w:val="22"/>
              </w:rPr>
            </w:pPr>
            <w:r>
              <w:rPr>
                <w:rFonts w:hint="eastAsia"/>
                <w:szCs w:val="22"/>
              </w:rPr>
              <w:t>2</w:t>
            </w:r>
            <w:r>
              <w:rPr>
                <w:rFonts w:hint="eastAsia"/>
                <w:szCs w:val="22"/>
              </w:rPr>
              <w:t>）建好用好乡村学校少年宫，有管理制度、活动项目、经费保障，有专兼职工作人员；</w:t>
            </w:r>
          </w:p>
          <w:p w:rsidR="002F1C7E" w:rsidRDefault="00ED0C7A">
            <w:pPr>
              <w:spacing w:line="400" w:lineRule="exact"/>
              <w:rPr>
                <w:szCs w:val="22"/>
              </w:rPr>
            </w:pPr>
            <w:r>
              <w:rPr>
                <w:rFonts w:hint="eastAsia"/>
                <w:szCs w:val="22"/>
              </w:rPr>
              <w:t>3</w:t>
            </w:r>
            <w:r>
              <w:rPr>
                <w:rFonts w:hint="eastAsia"/>
                <w:szCs w:val="22"/>
              </w:rPr>
              <w:t>）每村有一支以上群众性文艺队伍，有一批农村文化能人和文艺活动骨干；</w:t>
            </w:r>
          </w:p>
          <w:p w:rsidR="002F1C7E" w:rsidRDefault="00ED0C7A">
            <w:pPr>
              <w:spacing w:line="400" w:lineRule="exact"/>
              <w:rPr>
                <w:szCs w:val="22"/>
              </w:rPr>
            </w:pPr>
            <w:r>
              <w:rPr>
                <w:rFonts w:hint="eastAsia"/>
                <w:szCs w:val="22"/>
              </w:rPr>
              <w:t>4</w:t>
            </w:r>
            <w:r>
              <w:rPr>
                <w:rFonts w:hint="eastAsia"/>
                <w:szCs w:val="22"/>
              </w:rPr>
              <w:t>）重视弘扬优秀传统文化，以“我们的节日”为主题，在重要传统节日期间，常态化开展经典诵读、节日民俗和文化娱乐活动，每年开展活动不少于</w:t>
            </w:r>
            <w:r>
              <w:rPr>
                <w:rFonts w:hint="eastAsia"/>
                <w:szCs w:val="22"/>
              </w:rPr>
              <w:t>4</w:t>
            </w:r>
            <w:r>
              <w:rPr>
                <w:rFonts w:hint="eastAsia"/>
                <w:szCs w:val="22"/>
              </w:rPr>
              <w:t>次；</w:t>
            </w:r>
          </w:p>
          <w:p w:rsidR="002F1C7E" w:rsidRDefault="00ED0C7A">
            <w:pPr>
              <w:spacing w:line="400" w:lineRule="exact"/>
              <w:rPr>
                <w:szCs w:val="22"/>
              </w:rPr>
            </w:pPr>
            <w:r>
              <w:rPr>
                <w:rFonts w:hint="eastAsia"/>
                <w:szCs w:val="22"/>
              </w:rPr>
              <w:t>5</w:t>
            </w:r>
            <w:r>
              <w:rPr>
                <w:rFonts w:hint="eastAsia"/>
                <w:szCs w:val="22"/>
              </w:rPr>
              <w:t>）农村文化市场管理有序，无黑网吧等违法违规娱乐场所，无庸俗低级的文艺演出。</w:t>
            </w:r>
          </w:p>
        </w:tc>
        <w:tc>
          <w:tcPr>
            <w:tcW w:w="1594" w:type="dxa"/>
            <w:vAlign w:val="center"/>
          </w:tcPr>
          <w:p w:rsidR="002F1C7E" w:rsidRDefault="00ED0C7A">
            <w:pPr>
              <w:spacing w:line="300" w:lineRule="exact"/>
              <w:rPr>
                <w:szCs w:val="22"/>
              </w:rPr>
            </w:pPr>
            <w:r>
              <w:rPr>
                <w:rFonts w:hint="eastAsia"/>
                <w:szCs w:val="22"/>
              </w:rPr>
              <w:t>镇符合</w:t>
            </w:r>
            <w:r>
              <w:rPr>
                <w:rFonts w:hint="eastAsia"/>
                <w:szCs w:val="22"/>
              </w:rPr>
              <w:t>5</w:t>
            </w:r>
            <w:r>
              <w:rPr>
                <w:rFonts w:hint="eastAsia"/>
                <w:szCs w:val="22"/>
              </w:rPr>
              <w:t>项为</w:t>
            </w:r>
            <w:r>
              <w:rPr>
                <w:rFonts w:hint="eastAsia"/>
                <w:szCs w:val="22"/>
              </w:rPr>
              <w:t>A</w:t>
            </w:r>
            <w:r>
              <w:rPr>
                <w:rFonts w:hint="eastAsia"/>
                <w:szCs w:val="22"/>
              </w:rPr>
              <w:t>；符合</w:t>
            </w:r>
            <w:r>
              <w:rPr>
                <w:rFonts w:hint="eastAsia"/>
                <w:szCs w:val="22"/>
              </w:rPr>
              <w:t>4</w:t>
            </w:r>
            <w:r>
              <w:rPr>
                <w:rFonts w:hint="eastAsia"/>
                <w:szCs w:val="22"/>
              </w:rPr>
              <w:t>项为</w:t>
            </w:r>
            <w:r>
              <w:rPr>
                <w:rFonts w:hint="eastAsia"/>
                <w:szCs w:val="22"/>
              </w:rPr>
              <w:t>B</w:t>
            </w:r>
            <w:r>
              <w:rPr>
                <w:rFonts w:hint="eastAsia"/>
                <w:szCs w:val="22"/>
              </w:rPr>
              <w:t>；符合</w:t>
            </w:r>
            <w:r>
              <w:rPr>
                <w:rFonts w:hint="eastAsia"/>
                <w:szCs w:val="22"/>
              </w:rPr>
              <w:t>3</w:t>
            </w:r>
            <w:r>
              <w:rPr>
                <w:rFonts w:hint="eastAsia"/>
                <w:szCs w:val="22"/>
              </w:rPr>
              <w:t>项为</w:t>
            </w:r>
            <w:r>
              <w:rPr>
                <w:rFonts w:hint="eastAsia"/>
                <w:szCs w:val="22"/>
              </w:rPr>
              <w:t>C</w:t>
            </w:r>
            <w:r>
              <w:rPr>
                <w:rFonts w:hint="eastAsia"/>
                <w:szCs w:val="22"/>
              </w:rPr>
              <w:t>；其余情形为</w:t>
            </w:r>
            <w:r>
              <w:rPr>
                <w:rFonts w:hint="eastAsia"/>
                <w:szCs w:val="22"/>
              </w:rPr>
              <w:t>D</w:t>
            </w:r>
            <w:r>
              <w:rPr>
                <w:rFonts w:hint="eastAsia"/>
                <w:szCs w:val="22"/>
              </w:rPr>
              <w:t>。</w:t>
            </w:r>
          </w:p>
          <w:p w:rsidR="002F1C7E" w:rsidRDefault="00ED0C7A">
            <w:pPr>
              <w:spacing w:line="300" w:lineRule="exact"/>
              <w:rPr>
                <w:rFonts w:ascii="仿宋_GB2312" w:eastAsia="仿宋_GB2312" w:hAnsi="仿宋_GB2312" w:cs="仿宋_GB2312"/>
                <w:sz w:val="24"/>
              </w:rPr>
            </w:pPr>
            <w:r>
              <w:rPr>
                <w:rFonts w:hint="eastAsia"/>
                <w:szCs w:val="22"/>
              </w:rPr>
              <w:t>村测</w:t>
            </w:r>
            <w:r>
              <w:rPr>
                <w:rFonts w:hint="eastAsia"/>
                <w:szCs w:val="22"/>
              </w:rPr>
              <w:t>1</w:t>
            </w:r>
            <w:r>
              <w:rPr>
                <w:rFonts w:hint="eastAsia"/>
                <w:szCs w:val="22"/>
              </w:rPr>
              <w:t>）</w:t>
            </w:r>
            <w:r>
              <w:rPr>
                <w:rFonts w:hint="eastAsia"/>
                <w:szCs w:val="22"/>
              </w:rPr>
              <w:t>3</w:t>
            </w:r>
            <w:r>
              <w:rPr>
                <w:rFonts w:hint="eastAsia"/>
                <w:szCs w:val="22"/>
              </w:rPr>
              <w:t>）</w:t>
            </w:r>
            <w:r>
              <w:rPr>
                <w:rFonts w:hint="eastAsia"/>
                <w:szCs w:val="22"/>
              </w:rPr>
              <w:t>4</w:t>
            </w:r>
            <w:r>
              <w:rPr>
                <w:rFonts w:hint="eastAsia"/>
                <w:szCs w:val="22"/>
              </w:rPr>
              <w:t>）</w:t>
            </w:r>
            <w:r>
              <w:rPr>
                <w:rFonts w:hint="eastAsia"/>
                <w:szCs w:val="22"/>
              </w:rPr>
              <w:t>5</w:t>
            </w:r>
            <w:r>
              <w:rPr>
                <w:rFonts w:hint="eastAsia"/>
                <w:szCs w:val="22"/>
              </w:rPr>
              <w:t>）项，符合</w:t>
            </w:r>
            <w:r>
              <w:rPr>
                <w:rFonts w:hint="eastAsia"/>
                <w:szCs w:val="22"/>
              </w:rPr>
              <w:t>4</w:t>
            </w:r>
            <w:r>
              <w:rPr>
                <w:rFonts w:hint="eastAsia"/>
                <w:szCs w:val="22"/>
              </w:rPr>
              <w:t>项为</w:t>
            </w:r>
            <w:r>
              <w:rPr>
                <w:rFonts w:hint="eastAsia"/>
                <w:szCs w:val="22"/>
              </w:rPr>
              <w:t>A</w:t>
            </w:r>
            <w:r>
              <w:rPr>
                <w:rFonts w:hint="eastAsia"/>
                <w:szCs w:val="22"/>
              </w:rPr>
              <w:t>；符合</w:t>
            </w:r>
            <w:r>
              <w:rPr>
                <w:rFonts w:hint="eastAsia"/>
                <w:szCs w:val="22"/>
              </w:rPr>
              <w:t>3</w:t>
            </w:r>
            <w:r>
              <w:rPr>
                <w:rFonts w:hint="eastAsia"/>
                <w:szCs w:val="22"/>
              </w:rPr>
              <w:t>项为</w:t>
            </w:r>
            <w:r>
              <w:rPr>
                <w:rFonts w:hint="eastAsia"/>
                <w:szCs w:val="22"/>
              </w:rPr>
              <w:t>B</w:t>
            </w:r>
            <w:r>
              <w:rPr>
                <w:rFonts w:hint="eastAsia"/>
                <w:szCs w:val="22"/>
              </w:rPr>
              <w:t>；符合</w:t>
            </w:r>
            <w:r>
              <w:rPr>
                <w:rFonts w:hint="eastAsia"/>
                <w:szCs w:val="22"/>
              </w:rPr>
              <w:t>2</w:t>
            </w:r>
            <w:r>
              <w:rPr>
                <w:rFonts w:hint="eastAsia"/>
                <w:szCs w:val="22"/>
              </w:rPr>
              <w:t>项为</w:t>
            </w:r>
            <w:r>
              <w:rPr>
                <w:rFonts w:hint="eastAsia"/>
                <w:szCs w:val="22"/>
              </w:rPr>
              <w:t>C</w:t>
            </w:r>
            <w:r>
              <w:rPr>
                <w:rFonts w:hint="eastAsia"/>
                <w:szCs w:val="22"/>
              </w:rPr>
              <w:t>；其余情形为</w:t>
            </w:r>
            <w:r>
              <w:rPr>
                <w:rFonts w:hint="eastAsia"/>
                <w:szCs w:val="22"/>
              </w:rPr>
              <w:t>D</w:t>
            </w:r>
            <w:r>
              <w:rPr>
                <w:rFonts w:hint="eastAsia"/>
                <w:szCs w:val="22"/>
              </w:rPr>
              <w:t>。</w:t>
            </w:r>
          </w:p>
        </w:tc>
      </w:tr>
      <w:tr w:rsidR="002F1C7E">
        <w:trPr>
          <w:trHeight w:val="5137"/>
          <w:jc w:val="center"/>
        </w:trPr>
        <w:tc>
          <w:tcPr>
            <w:tcW w:w="1359" w:type="dxa"/>
            <w:vAlign w:val="center"/>
          </w:tcPr>
          <w:p w:rsidR="002F1C7E" w:rsidRDefault="00ED0C7A">
            <w:pPr>
              <w:jc w:val="center"/>
              <w:rPr>
                <w:rFonts w:ascii="楷体_GB2312" w:eastAsia="楷体_GB2312" w:hAnsi="楷体_GB2312" w:cs="楷体_GB2312"/>
                <w:szCs w:val="22"/>
              </w:rPr>
            </w:pPr>
            <w:r>
              <w:rPr>
                <w:rFonts w:ascii="楷体_GB2312" w:eastAsia="楷体_GB2312" w:hAnsi="楷体_GB2312" w:cs="楷体_GB2312" w:hint="eastAsia"/>
                <w:szCs w:val="22"/>
              </w:rPr>
              <w:lastRenderedPageBreak/>
              <w:t>I-5</w:t>
            </w:r>
          </w:p>
          <w:p w:rsidR="002F1C7E" w:rsidRDefault="00ED0C7A">
            <w:pPr>
              <w:jc w:val="center"/>
              <w:rPr>
                <w:rFonts w:ascii="楷体_GB2312" w:eastAsia="楷体_GB2312" w:hAnsi="楷体_GB2312" w:cs="楷体_GB2312"/>
                <w:szCs w:val="22"/>
              </w:rPr>
            </w:pPr>
            <w:r>
              <w:rPr>
                <w:rFonts w:ascii="楷体_GB2312" w:eastAsia="楷体_GB2312" w:hAnsi="楷体_GB2312" w:cs="楷体_GB2312" w:hint="eastAsia"/>
                <w:szCs w:val="22"/>
              </w:rPr>
              <w:t>乡风民风</w:t>
            </w:r>
          </w:p>
          <w:p w:rsidR="002F1C7E" w:rsidRDefault="00ED0C7A">
            <w:pPr>
              <w:jc w:val="center"/>
              <w:rPr>
                <w:rFonts w:ascii="楷体_GB2312" w:eastAsia="楷体_GB2312" w:hAnsi="楷体_GB2312" w:cs="楷体_GB2312"/>
                <w:szCs w:val="22"/>
              </w:rPr>
            </w:pPr>
            <w:r>
              <w:rPr>
                <w:rFonts w:ascii="楷体_GB2312" w:eastAsia="楷体_GB2312" w:hAnsi="楷体_GB2312" w:cs="楷体_GB2312" w:hint="eastAsia"/>
                <w:szCs w:val="22"/>
              </w:rPr>
              <w:t>（20分）</w:t>
            </w:r>
          </w:p>
        </w:tc>
        <w:tc>
          <w:tcPr>
            <w:tcW w:w="6003" w:type="dxa"/>
            <w:vAlign w:val="center"/>
          </w:tcPr>
          <w:p w:rsidR="002F1C7E" w:rsidRDefault="00ED0C7A">
            <w:pPr>
              <w:spacing w:line="400" w:lineRule="exact"/>
              <w:rPr>
                <w:szCs w:val="22"/>
              </w:rPr>
            </w:pPr>
            <w:r>
              <w:rPr>
                <w:rFonts w:hint="eastAsia"/>
                <w:szCs w:val="22"/>
              </w:rPr>
              <w:t>1</w:t>
            </w:r>
            <w:r>
              <w:rPr>
                <w:rFonts w:hint="eastAsia"/>
                <w:szCs w:val="22"/>
              </w:rPr>
              <w:t>）广泛开展社会主义核心价值观宣传教育，在镇、村主要出入口、道路沿线、活动广场等，设置有核心价值观内容的广告牌、文化墙、宣传栏等，与周围环境协调融合；</w:t>
            </w:r>
          </w:p>
          <w:p w:rsidR="002F1C7E" w:rsidRDefault="00ED0C7A">
            <w:pPr>
              <w:spacing w:line="400" w:lineRule="exact"/>
              <w:rPr>
                <w:szCs w:val="22"/>
              </w:rPr>
            </w:pPr>
            <w:r>
              <w:rPr>
                <w:rFonts w:hint="eastAsia"/>
                <w:szCs w:val="22"/>
              </w:rPr>
              <w:t>2</w:t>
            </w:r>
            <w:r>
              <w:rPr>
                <w:rFonts w:hint="eastAsia"/>
                <w:szCs w:val="22"/>
              </w:rPr>
              <w:t>）村规民约及时修订完善，内容明确，充分体现社会主义核心价值观要求，在镇、村主要出入口等醒目位置长期公布，群众知晓率达</w:t>
            </w:r>
            <w:r>
              <w:rPr>
                <w:rFonts w:hint="eastAsia"/>
                <w:szCs w:val="22"/>
              </w:rPr>
              <w:t>80%</w:t>
            </w:r>
            <w:r>
              <w:rPr>
                <w:rFonts w:hint="eastAsia"/>
                <w:szCs w:val="22"/>
              </w:rPr>
              <w:t>以上并自觉遵守；</w:t>
            </w:r>
          </w:p>
          <w:p w:rsidR="002F1C7E" w:rsidRDefault="00ED0C7A">
            <w:pPr>
              <w:spacing w:line="400" w:lineRule="exact"/>
              <w:rPr>
                <w:szCs w:val="22"/>
              </w:rPr>
            </w:pPr>
            <w:r>
              <w:rPr>
                <w:rFonts w:hint="eastAsia"/>
                <w:szCs w:val="22"/>
              </w:rPr>
              <w:t>3</w:t>
            </w:r>
            <w:r>
              <w:rPr>
                <w:rFonts w:hint="eastAsia"/>
                <w:szCs w:val="22"/>
              </w:rPr>
              <w:t>）设计运用群众喜闻乐见的形式载体，经常面向广大村民、青少年开展道德教育实践活动，运用多种形式传承乡村文脉，弘扬富有地方特色和时代精神的乡贤文化，形成浓厚的崇德向善氛围；</w:t>
            </w:r>
          </w:p>
          <w:p w:rsidR="002F1C7E" w:rsidRDefault="00ED0C7A">
            <w:pPr>
              <w:spacing w:line="400" w:lineRule="exact"/>
              <w:rPr>
                <w:szCs w:val="22"/>
              </w:rPr>
            </w:pPr>
            <w:r>
              <w:rPr>
                <w:rFonts w:hint="eastAsia"/>
                <w:szCs w:val="22"/>
              </w:rPr>
              <w:t>4</w:t>
            </w:r>
            <w:r>
              <w:rPr>
                <w:rFonts w:hint="eastAsia"/>
                <w:szCs w:val="22"/>
              </w:rPr>
              <w:t>）开展道德模范、身边好人、好儿女、好媳妇、好婆婆、美德少年等评选表彰活动，有活动记录、公示公告、典型材料，在当地形成广泛影响；</w:t>
            </w:r>
          </w:p>
          <w:p w:rsidR="002F1C7E" w:rsidRDefault="00ED0C7A">
            <w:pPr>
              <w:spacing w:line="400" w:lineRule="exact"/>
              <w:rPr>
                <w:szCs w:val="22"/>
              </w:rPr>
            </w:pPr>
            <w:r>
              <w:rPr>
                <w:rFonts w:hint="eastAsia"/>
                <w:szCs w:val="22"/>
              </w:rPr>
              <w:t>5</w:t>
            </w:r>
            <w:r>
              <w:rPr>
                <w:rFonts w:hint="eastAsia"/>
                <w:szCs w:val="22"/>
              </w:rPr>
              <w:t>）充分发挥村民自治组织作用，红白理事会、村民议事会章程具体明晰，开展移风易俗，治理婚丧事大操大办、“黄赌毒”、封建迷信、非法传销等工作扎实有效；</w:t>
            </w:r>
          </w:p>
          <w:p w:rsidR="002F1C7E" w:rsidRDefault="00ED0C7A">
            <w:pPr>
              <w:spacing w:line="400" w:lineRule="exact"/>
              <w:rPr>
                <w:rFonts w:ascii="仿宋_GB2312" w:eastAsia="仿宋_GB2312" w:hAnsi="仿宋_GB2312" w:cs="仿宋_GB2312"/>
                <w:sz w:val="24"/>
              </w:rPr>
            </w:pPr>
            <w:r>
              <w:rPr>
                <w:rFonts w:hint="eastAsia"/>
                <w:szCs w:val="22"/>
              </w:rPr>
              <w:t>6</w:t>
            </w:r>
            <w:r>
              <w:rPr>
                <w:rFonts w:hint="eastAsia"/>
                <w:szCs w:val="22"/>
              </w:rPr>
              <w:t>）开展网络文明进村镇（社区）活动，有网络公益、网络文明传播活动记录，引导村民文明上网、文明用网。</w:t>
            </w:r>
          </w:p>
        </w:tc>
        <w:tc>
          <w:tcPr>
            <w:tcW w:w="1594" w:type="dxa"/>
            <w:vAlign w:val="center"/>
          </w:tcPr>
          <w:p w:rsidR="002F1C7E" w:rsidRDefault="00ED0C7A">
            <w:pPr>
              <w:spacing w:line="400" w:lineRule="exact"/>
              <w:rPr>
                <w:rFonts w:ascii="仿宋_GB2312" w:eastAsia="仿宋_GB2312" w:hAnsi="仿宋_GB2312" w:cs="仿宋_GB2312"/>
                <w:sz w:val="24"/>
              </w:rPr>
            </w:pPr>
            <w:r>
              <w:rPr>
                <w:rFonts w:hint="eastAsia"/>
                <w:szCs w:val="22"/>
              </w:rPr>
              <w:t>符合</w:t>
            </w:r>
            <w:r>
              <w:rPr>
                <w:rFonts w:hint="eastAsia"/>
                <w:szCs w:val="22"/>
              </w:rPr>
              <w:t>6</w:t>
            </w:r>
            <w:r>
              <w:rPr>
                <w:rFonts w:hint="eastAsia"/>
                <w:szCs w:val="22"/>
              </w:rPr>
              <w:t>项为</w:t>
            </w:r>
            <w:r>
              <w:rPr>
                <w:rFonts w:hint="eastAsia"/>
                <w:szCs w:val="22"/>
              </w:rPr>
              <w:t>A</w:t>
            </w:r>
            <w:r>
              <w:rPr>
                <w:rFonts w:hint="eastAsia"/>
                <w:szCs w:val="22"/>
              </w:rPr>
              <w:t>；符合</w:t>
            </w:r>
            <w:r>
              <w:rPr>
                <w:rFonts w:hint="eastAsia"/>
                <w:szCs w:val="22"/>
              </w:rPr>
              <w:t>5</w:t>
            </w:r>
            <w:r>
              <w:rPr>
                <w:rFonts w:hint="eastAsia"/>
                <w:szCs w:val="22"/>
              </w:rPr>
              <w:t>项为</w:t>
            </w:r>
            <w:r>
              <w:rPr>
                <w:rFonts w:hint="eastAsia"/>
                <w:szCs w:val="22"/>
              </w:rPr>
              <w:t>B</w:t>
            </w:r>
            <w:r>
              <w:rPr>
                <w:rFonts w:hint="eastAsia"/>
                <w:szCs w:val="22"/>
              </w:rPr>
              <w:t>；符合</w:t>
            </w:r>
            <w:r>
              <w:rPr>
                <w:rFonts w:hint="eastAsia"/>
                <w:szCs w:val="22"/>
              </w:rPr>
              <w:t>4</w:t>
            </w:r>
            <w:r>
              <w:rPr>
                <w:rFonts w:hint="eastAsia"/>
                <w:szCs w:val="22"/>
              </w:rPr>
              <w:t>项为</w:t>
            </w:r>
            <w:r>
              <w:rPr>
                <w:rFonts w:hint="eastAsia"/>
                <w:szCs w:val="22"/>
              </w:rPr>
              <w:t>C</w:t>
            </w:r>
            <w:r>
              <w:rPr>
                <w:rFonts w:hint="eastAsia"/>
                <w:szCs w:val="22"/>
              </w:rPr>
              <w:t>；其余情形为</w:t>
            </w:r>
            <w:r>
              <w:rPr>
                <w:rFonts w:hint="eastAsia"/>
                <w:szCs w:val="22"/>
              </w:rPr>
              <w:t>D</w:t>
            </w:r>
            <w:r>
              <w:rPr>
                <w:rFonts w:hint="eastAsia"/>
                <w:szCs w:val="22"/>
              </w:rPr>
              <w:t>。</w:t>
            </w:r>
          </w:p>
        </w:tc>
      </w:tr>
      <w:tr w:rsidR="002F1C7E">
        <w:trPr>
          <w:trHeight w:val="825"/>
          <w:jc w:val="center"/>
        </w:trPr>
        <w:tc>
          <w:tcPr>
            <w:tcW w:w="8956" w:type="dxa"/>
            <w:gridSpan w:val="3"/>
            <w:vAlign w:val="center"/>
          </w:tcPr>
          <w:p w:rsidR="002F1C7E" w:rsidRDefault="00ED0C7A">
            <w:pPr>
              <w:spacing w:line="400" w:lineRule="exact"/>
              <w:rPr>
                <w:szCs w:val="22"/>
              </w:rPr>
            </w:pPr>
            <w:r>
              <w:rPr>
                <w:rFonts w:ascii="楷体_GB2312" w:eastAsia="楷体_GB2312" w:hAnsi="楷体_GB2312" w:cs="楷体_GB2312" w:hint="eastAsia"/>
                <w:szCs w:val="22"/>
              </w:rPr>
              <w:t>说明：A（15-20分），B（10-15分），C（5-10分），</w:t>
            </w:r>
            <w:r>
              <w:rPr>
                <w:rFonts w:hint="eastAsia"/>
                <w:szCs w:val="22"/>
              </w:rPr>
              <w:t>D</w:t>
            </w:r>
            <w:r>
              <w:rPr>
                <w:rFonts w:ascii="楷体_GB2312" w:eastAsia="楷体_GB2312" w:hAnsi="楷体_GB2312" w:cs="楷体_GB2312" w:hint="eastAsia"/>
                <w:szCs w:val="22"/>
              </w:rPr>
              <w:t>（5分以下）。</w:t>
            </w:r>
          </w:p>
        </w:tc>
      </w:tr>
    </w:tbl>
    <w:p w:rsidR="002F1C7E" w:rsidRDefault="00ED0C7A">
      <w:pPr>
        <w:rPr>
          <w:sz w:val="24"/>
        </w:rPr>
      </w:pPr>
      <w:r>
        <w:rPr>
          <w:rFonts w:hint="eastAsia"/>
          <w:sz w:val="24"/>
        </w:rPr>
        <w:br w:type="page"/>
      </w:r>
    </w:p>
    <w:p w:rsidR="002F1C7E" w:rsidRDefault="00ED0C7A">
      <w:pPr>
        <w:widowControl/>
        <w:spacing w:line="500" w:lineRule="exact"/>
        <w:jc w:val="left"/>
        <w:rPr>
          <w:rFonts w:ascii="黑体" w:eastAsia="黑体" w:hAnsi="黑体"/>
          <w:sz w:val="32"/>
          <w:szCs w:val="32"/>
        </w:rPr>
      </w:pPr>
      <w:r>
        <w:rPr>
          <w:rFonts w:ascii="黑体" w:eastAsia="黑体" w:hAnsi="黑体"/>
          <w:sz w:val="32"/>
          <w:szCs w:val="32"/>
        </w:rPr>
        <w:lastRenderedPageBreak/>
        <w:t>附件</w:t>
      </w:r>
      <w:r>
        <w:rPr>
          <w:rFonts w:ascii="黑体" w:eastAsia="黑体" w:hAnsi="黑体" w:hint="eastAsia"/>
          <w:sz w:val="32"/>
          <w:szCs w:val="32"/>
        </w:rPr>
        <w:t>8：</w:t>
      </w:r>
    </w:p>
    <w:p w:rsidR="002F1C7E" w:rsidRDefault="002F1C7E">
      <w:pPr>
        <w:widowControl/>
        <w:spacing w:line="500" w:lineRule="exact"/>
        <w:jc w:val="left"/>
        <w:rPr>
          <w:rFonts w:eastAsia="黑体"/>
          <w:sz w:val="28"/>
          <w:szCs w:val="28"/>
        </w:rPr>
      </w:pPr>
    </w:p>
    <w:p w:rsidR="002F1C7E" w:rsidRDefault="00ED0C7A">
      <w:pPr>
        <w:spacing w:line="500" w:lineRule="exact"/>
        <w:jc w:val="center"/>
        <w:rPr>
          <w:rFonts w:eastAsia="方正小标宋简体"/>
          <w:sz w:val="44"/>
          <w:szCs w:val="44"/>
        </w:rPr>
      </w:pPr>
      <w:r>
        <w:rPr>
          <w:rFonts w:eastAsia="方正小标宋简体"/>
          <w:sz w:val="44"/>
          <w:szCs w:val="44"/>
        </w:rPr>
        <w:t>第六届</w:t>
      </w:r>
      <w:r>
        <w:rPr>
          <w:rFonts w:eastAsia="方正小标宋简体" w:hint="eastAsia"/>
          <w:sz w:val="44"/>
          <w:szCs w:val="44"/>
        </w:rPr>
        <w:t>亳州市</w:t>
      </w:r>
      <w:r>
        <w:rPr>
          <w:rFonts w:eastAsia="方正小标宋简体"/>
          <w:sz w:val="44"/>
          <w:szCs w:val="44"/>
        </w:rPr>
        <w:t>文明村镇申报表</w:t>
      </w:r>
    </w:p>
    <w:p w:rsidR="002F1C7E" w:rsidRDefault="002F1C7E">
      <w:pPr>
        <w:spacing w:line="500" w:lineRule="exact"/>
        <w:jc w:val="center"/>
        <w:rPr>
          <w:sz w:val="44"/>
          <w:szCs w:val="44"/>
        </w:rPr>
      </w:pPr>
    </w:p>
    <w:tbl>
      <w:tblPr>
        <w:tblpPr w:leftFromText="180" w:rightFromText="180" w:vertAnchor="text" w:horzAnchor="page" w:tblpXSpec="center" w:tblpY="1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285"/>
        <w:gridCol w:w="1713"/>
        <w:gridCol w:w="1400"/>
        <w:gridCol w:w="1837"/>
        <w:gridCol w:w="2102"/>
      </w:tblGrid>
      <w:tr w:rsidR="002F1C7E">
        <w:trPr>
          <w:trHeight w:val="651"/>
        </w:trPr>
        <w:tc>
          <w:tcPr>
            <w:tcW w:w="1464" w:type="dxa"/>
            <w:gridSpan w:val="2"/>
            <w:vAlign w:val="center"/>
          </w:tcPr>
          <w:p w:rsidR="002F1C7E" w:rsidRDefault="00ED0C7A">
            <w:pPr>
              <w:widowControl/>
              <w:jc w:val="center"/>
              <w:rPr>
                <w:rFonts w:eastAsia="仿宋_GB2312"/>
                <w:kern w:val="0"/>
                <w:sz w:val="24"/>
              </w:rPr>
            </w:pPr>
            <w:r>
              <w:rPr>
                <w:rFonts w:eastAsia="仿宋_GB2312"/>
                <w:kern w:val="0"/>
                <w:sz w:val="24"/>
              </w:rPr>
              <w:t>申报类别</w:t>
            </w:r>
          </w:p>
        </w:tc>
        <w:tc>
          <w:tcPr>
            <w:tcW w:w="1713" w:type="dxa"/>
            <w:vAlign w:val="center"/>
          </w:tcPr>
          <w:p w:rsidR="002F1C7E" w:rsidRDefault="00ED0C7A">
            <w:pPr>
              <w:widowControl/>
              <w:jc w:val="center"/>
              <w:rPr>
                <w:rFonts w:eastAsia="仿宋_GB2312"/>
                <w:kern w:val="0"/>
                <w:sz w:val="24"/>
              </w:rPr>
            </w:pPr>
            <w:r>
              <w:rPr>
                <w:rFonts w:eastAsia="仿宋_GB2312" w:hint="eastAsia"/>
                <w:kern w:val="0"/>
                <w:sz w:val="24"/>
              </w:rPr>
              <w:t>亳州市</w:t>
            </w:r>
            <w:r>
              <w:rPr>
                <w:rFonts w:eastAsia="仿宋_GB2312"/>
                <w:kern w:val="0"/>
                <w:sz w:val="24"/>
              </w:rPr>
              <w:t>文明村</w:t>
            </w:r>
          </w:p>
        </w:tc>
        <w:tc>
          <w:tcPr>
            <w:tcW w:w="1400" w:type="dxa"/>
            <w:vAlign w:val="center"/>
          </w:tcPr>
          <w:p w:rsidR="002F1C7E" w:rsidRDefault="002F1C7E">
            <w:pPr>
              <w:widowControl/>
              <w:jc w:val="center"/>
              <w:rPr>
                <w:rFonts w:eastAsia="仿宋_GB2312"/>
                <w:kern w:val="0"/>
                <w:sz w:val="24"/>
              </w:rPr>
            </w:pPr>
          </w:p>
        </w:tc>
        <w:tc>
          <w:tcPr>
            <w:tcW w:w="1837" w:type="dxa"/>
            <w:vAlign w:val="center"/>
          </w:tcPr>
          <w:p w:rsidR="002F1C7E" w:rsidRDefault="00ED0C7A">
            <w:pPr>
              <w:widowControl/>
              <w:jc w:val="center"/>
              <w:rPr>
                <w:rFonts w:eastAsia="仿宋_GB2312"/>
                <w:kern w:val="0"/>
                <w:sz w:val="24"/>
              </w:rPr>
            </w:pPr>
            <w:r>
              <w:rPr>
                <w:rFonts w:eastAsia="仿宋_GB2312" w:hint="eastAsia"/>
                <w:kern w:val="0"/>
                <w:sz w:val="24"/>
              </w:rPr>
              <w:t>亳州市</w:t>
            </w:r>
            <w:r>
              <w:rPr>
                <w:rFonts w:eastAsia="仿宋_GB2312"/>
                <w:kern w:val="0"/>
                <w:sz w:val="24"/>
              </w:rPr>
              <w:t>文明镇</w:t>
            </w:r>
          </w:p>
        </w:tc>
        <w:tc>
          <w:tcPr>
            <w:tcW w:w="2102" w:type="dxa"/>
            <w:vAlign w:val="center"/>
          </w:tcPr>
          <w:p w:rsidR="002F1C7E" w:rsidRDefault="002F1C7E">
            <w:pPr>
              <w:widowControl/>
              <w:jc w:val="center"/>
              <w:rPr>
                <w:rFonts w:eastAsia="仿宋_GB2312"/>
                <w:kern w:val="0"/>
                <w:sz w:val="24"/>
              </w:rPr>
            </w:pPr>
          </w:p>
        </w:tc>
      </w:tr>
      <w:tr w:rsidR="002F1C7E">
        <w:trPr>
          <w:trHeight w:val="515"/>
        </w:trPr>
        <w:tc>
          <w:tcPr>
            <w:tcW w:w="1464" w:type="dxa"/>
            <w:gridSpan w:val="2"/>
            <w:vAlign w:val="center"/>
          </w:tcPr>
          <w:p w:rsidR="002F1C7E" w:rsidRDefault="00ED0C7A">
            <w:pPr>
              <w:widowControl/>
              <w:jc w:val="center"/>
              <w:rPr>
                <w:rFonts w:eastAsia="仿宋_GB2312"/>
                <w:kern w:val="0"/>
                <w:sz w:val="24"/>
              </w:rPr>
            </w:pPr>
            <w:r>
              <w:rPr>
                <w:rFonts w:eastAsia="仿宋_GB2312"/>
                <w:kern w:val="0"/>
                <w:sz w:val="24"/>
              </w:rPr>
              <w:t>村镇名称</w:t>
            </w:r>
          </w:p>
        </w:tc>
        <w:tc>
          <w:tcPr>
            <w:tcW w:w="3113" w:type="dxa"/>
            <w:gridSpan w:val="2"/>
            <w:vAlign w:val="center"/>
          </w:tcPr>
          <w:p w:rsidR="002F1C7E" w:rsidRDefault="002F1C7E">
            <w:pPr>
              <w:widowControl/>
              <w:jc w:val="center"/>
              <w:rPr>
                <w:rFonts w:eastAsia="仿宋_GB2312"/>
                <w:kern w:val="0"/>
                <w:sz w:val="24"/>
              </w:rPr>
            </w:pPr>
          </w:p>
        </w:tc>
        <w:tc>
          <w:tcPr>
            <w:tcW w:w="1837" w:type="dxa"/>
            <w:vAlign w:val="center"/>
          </w:tcPr>
          <w:p w:rsidR="002F1C7E" w:rsidRDefault="00ED0C7A">
            <w:pPr>
              <w:widowControl/>
              <w:jc w:val="center"/>
              <w:rPr>
                <w:rFonts w:eastAsia="仿宋_GB2312"/>
                <w:kern w:val="0"/>
                <w:sz w:val="24"/>
              </w:rPr>
            </w:pPr>
            <w:r>
              <w:rPr>
                <w:rFonts w:eastAsia="仿宋_GB2312"/>
                <w:kern w:val="0"/>
                <w:sz w:val="24"/>
              </w:rPr>
              <w:t>所属</w:t>
            </w:r>
            <w:r>
              <w:rPr>
                <w:rFonts w:eastAsia="仿宋_GB2312" w:hint="eastAsia"/>
                <w:kern w:val="0"/>
                <w:sz w:val="24"/>
              </w:rPr>
              <w:t>县区</w:t>
            </w:r>
          </w:p>
        </w:tc>
        <w:tc>
          <w:tcPr>
            <w:tcW w:w="2102" w:type="dxa"/>
            <w:vAlign w:val="center"/>
          </w:tcPr>
          <w:p w:rsidR="002F1C7E" w:rsidRDefault="002F1C7E">
            <w:pPr>
              <w:widowControl/>
              <w:jc w:val="center"/>
              <w:rPr>
                <w:rFonts w:eastAsia="仿宋_GB2312"/>
                <w:kern w:val="0"/>
                <w:sz w:val="24"/>
              </w:rPr>
            </w:pPr>
          </w:p>
        </w:tc>
      </w:tr>
      <w:tr w:rsidR="002F1C7E">
        <w:trPr>
          <w:trHeight w:val="553"/>
        </w:trPr>
        <w:tc>
          <w:tcPr>
            <w:tcW w:w="1464" w:type="dxa"/>
            <w:gridSpan w:val="2"/>
            <w:vAlign w:val="center"/>
          </w:tcPr>
          <w:p w:rsidR="002F1C7E" w:rsidRDefault="00ED0C7A">
            <w:pPr>
              <w:widowControl/>
              <w:jc w:val="center"/>
              <w:rPr>
                <w:rFonts w:eastAsia="仿宋_GB2312"/>
                <w:kern w:val="0"/>
                <w:sz w:val="24"/>
              </w:rPr>
            </w:pPr>
            <w:r>
              <w:rPr>
                <w:rFonts w:eastAsia="仿宋_GB2312" w:hint="eastAsia"/>
                <w:kern w:val="0"/>
                <w:sz w:val="24"/>
              </w:rPr>
              <w:t>联</w:t>
            </w:r>
            <w:r>
              <w:rPr>
                <w:rFonts w:eastAsia="仿宋_GB2312" w:hint="eastAsia"/>
                <w:kern w:val="0"/>
                <w:sz w:val="24"/>
              </w:rPr>
              <w:t xml:space="preserve"> </w:t>
            </w:r>
            <w:r>
              <w:rPr>
                <w:rFonts w:eastAsia="仿宋_GB2312" w:hint="eastAsia"/>
                <w:kern w:val="0"/>
                <w:sz w:val="24"/>
              </w:rPr>
              <w:t>系</w:t>
            </w:r>
            <w:r>
              <w:rPr>
                <w:rFonts w:eastAsia="仿宋_GB2312" w:hint="eastAsia"/>
                <w:kern w:val="0"/>
                <w:sz w:val="24"/>
              </w:rPr>
              <w:t xml:space="preserve"> </w:t>
            </w:r>
            <w:r>
              <w:rPr>
                <w:rFonts w:eastAsia="仿宋_GB2312" w:hint="eastAsia"/>
                <w:kern w:val="0"/>
                <w:sz w:val="24"/>
              </w:rPr>
              <w:t>人</w:t>
            </w:r>
          </w:p>
        </w:tc>
        <w:tc>
          <w:tcPr>
            <w:tcW w:w="3113" w:type="dxa"/>
            <w:gridSpan w:val="2"/>
            <w:vAlign w:val="center"/>
          </w:tcPr>
          <w:p w:rsidR="002F1C7E" w:rsidRDefault="002F1C7E">
            <w:pPr>
              <w:widowControl/>
              <w:jc w:val="center"/>
              <w:rPr>
                <w:rFonts w:eastAsia="仿宋_GB2312"/>
                <w:kern w:val="0"/>
                <w:sz w:val="24"/>
              </w:rPr>
            </w:pPr>
          </w:p>
        </w:tc>
        <w:tc>
          <w:tcPr>
            <w:tcW w:w="1837" w:type="dxa"/>
            <w:vAlign w:val="center"/>
          </w:tcPr>
          <w:p w:rsidR="002F1C7E" w:rsidRDefault="00ED0C7A">
            <w:pPr>
              <w:widowControl/>
              <w:jc w:val="center"/>
              <w:rPr>
                <w:rFonts w:eastAsia="仿宋_GB2312"/>
                <w:kern w:val="0"/>
                <w:sz w:val="24"/>
              </w:rPr>
            </w:pPr>
            <w:r>
              <w:rPr>
                <w:rFonts w:eastAsia="仿宋_GB2312"/>
                <w:kern w:val="0"/>
                <w:sz w:val="24"/>
              </w:rPr>
              <w:t>联系电话</w:t>
            </w:r>
          </w:p>
        </w:tc>
        <w:tc>
          <w:tcPr>
            <w:tcW w:w="2102" w:type="dxa"/>
            <w:vAlign w:val="center"/>
          </w:tcPr>
          <w:p w:rsidR="002F1C7E" w:rsidRDefault="002F1C7E">
            <w:pPr>
              <w:widowControl/>
              <w:jc w:val="center"/>
              <w:rPr>
                <w:rFonts w:eastAsia="仿宋_GB2312"/>
                <w:kern w:val="0"/>
                <w:sz w:val="24"/>
              </w:rPr>
            </w:pPr>
          </w:p>
        </w:tc>
      </w:tr>
      <w:tr w:rsidR="002F1C7E">
        <w:trPr>
          <w:trHeight w:val="1464"/>
        </w:trPr>
        <w:tc>
          <w:tcPr>
            <w:tcW w:w="3177" w:type="dxa"/>
            <w:gridSpan w:val="3"/>
            <w:vAlign w:val="center"/>
          </w:tcPr>
          <w:p w:rsidR="002F1C7E" w:rsidRDefault="00ED0C7A">
            <w:pPr>
              <w:widowControl/>
              <w:spacing w:line="520" w:lineRule="exact"/>
              <w:jc w:val="center"/>
              <w:rPr>
                <w:rFonts w:eastAsia="仿宋_GB2312"/>
                <w:kern w:val="0"/>
                <w:sz w:val="24"/>
              </w:rPr>
            </w:pPr>
            <w:r>
              <w:rPr>
                <w:rFonts w:eastAsia="仿宋_GB2312"/>
                <w:kern w:val="0"/>
                <w:sz w:val="24"/>
              </w:rPr>
              <w:t>获</w:t>
            </w:r>
            <w:r>
              <w:rPr>
                <w:rFonts w:eastAsia="仿宋_GB2312" w:hint="eastAsia"/>
                <w:kern w:val="0"/>
                <w:sz w:val="24"/>
              </w:rPr>
              <w:t>市</w:t>
            </w:r>
            <w:r>
              <w:rPr>
                <w:rFonts w:eastAsia="仿宋_GB2312"/>
                <w:kern w:val="0"/>
                <w:sz w:val="24"/>
              </w:rPr>
              <w:t>级</w:t>
            </w:r>
            <w:r>
              <w:rPr>
                <w:rFonts w:eastAsia="仿宋_GB2312" w:hint="eastAsia"/>
                <w:kern w:val="0"/>
                <w:sz w:val="24"/>
              </w:rPr>
              <w:t>（市委、市政府、市文明委）及</w:t>
            </w:r>
            <w:r>
              <w:rPr>
                <w:rFonts w:eastAsia="仿宋_GB2312"/>
                <w:kern w:val="0"/>
                <w:sz w:val="24"/>
              </w:rPr>
              <w:t>以上荣誉、奖励</w:t>
            </w:r>
          </w:p>
        </w:tc>
        <w:tc>
          <w:tcPr>
            <w:tcW w:w="5339" w:type="dxa"/>
            <w:gridSpan w:val="3"/>
            <w:vAlign w:val="center"/>
          </w:tcPr>
          <w:p w:rsidR="002F1C7E" w:rsidRDefault="002F1C7E">
            <w:pPr>
              <w:widowControl/>
              <w:jc w:val="left"/>
              <w:rPr>
                <w:rFonts w:eastAsia="仿宋_GB2312"/>
                <w:kern w:val="0"/>
                <w:sz w:val="24"/>
              </w:rPr>
            </w:pPr>
          </w:p>
        </w:tc>
      </w:tr>
      <w:tr w:rsidR="002F1C7E">
        <w:trPr>
          <w:trHeight w:val="6974"/>
        </w:trPr>
        <w:tc>
          <w:tcPr>
            <w:tcW w:w="1179" w:type="dxa"/>
            <w:vAlign w:val="center"/>
          </w:tcPr>
          <w:p w:rsidR="002F1C7E" w:rsidRDefault="00ED0C7A">
            <w:pPr>
              <w:widowControl/>
              <w:jc w:val="center"/>
              <w:rPr>
                <w:rFonts w:eastAsia="仿宋_GB2312"/>
                <w:kern w:val="0"/>
                <w:sz w:val="24"/>
              </w:rPr>
            </w:pPr>
            <w:r>
              <w:rPr>
                <w:rFonts w:eastAsia="仿宋_GB2312"/>
                <w:kern w:val="0"/>
                <w:sz w:val="24"/>
              </w:rPr>
              <w:t>创</w:t>
            </w:r>
          </w:p>
          <w:p w:rsidR="002F1C7E" w:rsidRDefault="002F1C7E">
            <w:pPr>
              <w:widowControl/>
              <w:jc w:val="center"/>
              <w:rPr>
                <w:rFonts w:eastAsia="仿宋_GB2312"/>
                <w:kern w:val="0"/>
                <w:sz w:val="24"/>
              </w:rPr>
            </w:pPr>
          </w:p>
          <w:p w:rsidR="002F1C7E" w:rsidRDefault="00ED0C7A">
            <w:pPr>
              <w:widowControl/>
              <w:jc w:val="center"/>
              <w:rPr>
                <w:rFonts w:eastAsia="仿宋_GB2312"/>
                <w:kern w:val="0"/>
                <w:sz w:val="24"/>
              </w:rPr>
            </w:pPr>
            <w:r>
              <w:rPr>
                <w:rFonts w:eastAsia="仿宋_GB2312"/>
                <w:kern w:val="0"/>
                <w:sz w:val="24"/>
              </w:rPr>
              <w:t>建</w:t>
            </w:r>
          </w:p>
          <w:p w:rsidR="002F1C7E" w:rsidRDefault="002F1C7E">
            <w:pPr>
              <w:widowControl/>
              <w:jc w:val="center"/>
              <w:rPr>
                <w:rFonts w:eastAsia="仿宋_GB2312"/>
                <w:kern w:val="0"/>
                <w:sz w:val="24"/>
              </w:rPr>
            </w:pPr>
          </w:p>
          <w:p w:rsidR="002F1C7E" w:rsidRDefault="00ED0C7A">
            <w:pPr>
              <w:widowControl/>
              <w:jc w:val="center"/>
              <w:rPr>
                <w:rFonts w:eastAsia="仿宋_GB2312"/>
                <w:kern w:val="0"/>
                <w:sz w:val="24"/>
              </w:rPr>
            </w:pPr>
            <w:r>
              <w:rPr>
                <w:rFonts w:eastAsia="仿宋_GB2312"/>
                <w:kern w:val="0"/>
                <w:sz w:val="24"/>
              </w:rPr>
              <w:t>成</w:t>
            </w:r>
          </w:p>
          <w:p w:rsidR="002F1C7E" w:rsidRDefault="002F1C7E">
            <w:pPr>
              <w:widowControl/>
              <w:jc w:val="center"/>
              <w:rPr>
                <w:rFonts w:eastAsia="仿宋_GB2312"/>
                <w:kern w:val="0"/>
                <w:sz w:val="24"/>
              </w:rPr>
            </w:pPr>
          </w:p>
          <w:p w:rsidR="002F1C7E" w:rsidRDefault="00ED0C7A">
            <w:pPr>
              <w:widowControl/>
              <w:jc w:val="center"/>
              <w:rPr>
                <w:rFonts w:eastAsia="仿宋_GB2312"/>
                <w:kern w:val="0"/>
                <w:sz w:val="24"/>
              </w:rPr>
            </w:pPr>
            <w:r>
              <w:rPr>
                <w:rFonts w:eastAsia="仿宋_GB2312"/>
                <w:kern w:val="0"/>
                <w:sz w:val="24"/>
              </w:rPr>
              <w:t>效</w:t>
            </w:r>
          </w:p>
          <w:p w:rsidR="002F1C7E" w:rsidRDefault="002F1C7E">
            <w:pPr>
              <w:widowControl/>
              <w:jc w:val="center"/>
              <w:rPr>
                <w:rFonts w:eastAsia="仿宋_GB2312"/>
                <w:kern w:val="0"/>
                <w:sz w:val="24"/>
              </w:rPr>
            </w:pPr>
          </w:p>
          <w:p w:rsidR="002F1C7E" w:rsidRDefault="00ED0C7A">
            <w:pPr>
              <w:widowControl/>
              <w:jc w:val="center"/>
              <w:rPr>
                <w:rFonts w:eastAsia="仿宋_GB2312"/>
                <w:kern w:val="0"/>
                <w:sz w:val="24"/>
              </w:rPr>
            </w:pPr>
            <w:r>
              <w:rPr>
                <w:rFonts w:eastAsia="仿宋_GB2312"/>
                <w:kern w:val="0"/>
                <w:sz w:val="24"/>
              </w:rPr>
              <w:t>简</w:t>
            </w:r>
          </w:p>
          <w:p w:rsidR="002F1C7E" w:rsidRDefault="002F1C7E">
            <w:pPr>
              <w:widowControl/>
              <w:jc w:val="center"/>
              <w:rPr>
                <w:rFonts w:eastAsia="仿宋_GB2312"/>
                <w:kern w:val="0"/>
                <w:sz w:val="24"/>
              </w:rPr>
            </w:pPr>
          </w:p>
          <w:p w:rsidR="002F1C7E" w:rsidRDefault="00ED0C7A">
            <w:pPr>
              <w:widowControl/>
              <w:jc w:val="center"/>
              <w:rPr>
                <w:rFonts w:eastAsia="仿宋_GB2312"/>
                <w:kern w:val="0"/>
                <w:sz w:val="24"/>
              </w:rPr>
            </w:pPr>
            <w:r>
              <w:rPr>
                <w:rFonts w:eastAsia="仿宋_GB2312"/>
                <w:kern w:val="0"/>
                <w:sz w:val="24"/>
              </w:rPr>
              <w:t>介</w:t>
            </w:r>
          </w:p>
        </w:tc>
        <w:tc>
          <w:tcPr>
            <w:tcW w:w="7337" w:type="dxa"/>
            <w:gridSpan w:val="5"/>
            <w:vAlign w:val="center"/>
          </w:tcPr>
          <w:p w:rsidR="002F1C7E" w:rsidRDefault="002F1C7E">
            <w:pPr>
              <w:widowControl/>
              <w:rPr>
                <w:rFonts w:eastAsia="仿宋_GB2312"/>
                <w:kern w:val="0"/>
                <w:sz w:val="24"/>
              </w:rPr>
            </w:pPr>
          </w:p>
        </w:tc>
      </w:tr>
    </w:tbl>
    <w:p w:rsidR="002F1C7E" w:rsidRDefault="00ED0C7A" w:rsidP="00A563BC">
      <w:pPr>
        <w:spacing w:beforeLines="50"/>
        <w:ind w:firstLineChars="100" w:firstLine="240"/>
        <w:rPr>
          <w:sz w:val="24"/>
        </w:rPr>
      </w:pPr>
      <w:r>
        <w:rPr>
          <w:sz w:val="24"/>
        </w:rPr>
        <w:t>注：</w:t>
      </w:r>
      <w:r>
        <w:rPr>
          <w:sz w:val="24"/>
        </w:rPr>
        <w:t>1</w:t>
      </w:r>
      <w:r>
        <w:rPr>
          <w:rFonts w:hint="eastAsia"/>
          <w:sz w:val="24"/>
        </w:rPr>
        <w:t>．</w:t>
      </w:r>
      <w:r>
        <w:rPr>
          <w:sz w:val="24"/>
        </w:rPr>
        <w:t>请在申报类别选项内打</w:t>
      </w:r>
      <w:r>
        <w:rPr>
          <w:sz w:val="24"/>
        </w:rPr>
        <w:t>“√”</w:t>
      </w:r>
      <w:r>
        <w:rPr>
          <w:sz w:val="24"/>
        </w:rPr>
        <w:t>。</w:t>
      </w:r>
    </w:p>
    <w:p w:rsidR="002F1C7E" w:rsidRDefault="00ED0C7A">
      <w:pPr>
        <w:ind w:firstLineChars="300" w:firstLine="720"/>
        <w:rPr>
          <w:sz w:val="24"/>
        </w:rPr>
      </w:pPr>
      <w:r>
        <w:rPr>
          <w:sz w:val="24"/>
        </w:rPr>
        <w:t>2</w:t>
      </w:r>
      <w:r>
        <w:rPr>
          <w:rFonts w:hint="eastAsia"/>
          <w:sz w:val="24"/>
        </w:rPr>
        <w:t>．</w:t>
      </w:r>
      <w:r>
        <w:rPr>
          <w:sz w:val="24"/>
        </w:rPr>
        <w:t>创建成效简介内容包括：自然概况；</w:t>
      </w:r>
      <w:r>
        <w:rPr>
          <w:sz w:val="24"/>
        </w:rPr>
        <w:t>2019</w:t>
      </w:r>
      <w:r>
        <w:rPr>
          <w:sz w:val="24"/>
        </w:rPr>
        <w:t>年主要经济社会发展指标；创建工作主要成绩和经验。简介字数在</w:t>
      </w:r>
      <w:r>
        <w:rPr>
          <w:sz w:val="24"/>
        </w:rPr>
        <w:t>1000</w:t>
      </w:r>
      <w:r>
        <w:rPr>
          <w:sz w:val="24"/>
        </w:rPr>
        <w:t>字以内。</w:t>
      </w:r>
    </w:p>
    <w:p w:rsidR="002F1C7E" w:rsidRDefault="002F1C7E">
      <w:pPr>
        <w:autoSpaceDE w:val="0"/>
        <w:autoSpaceDN w:val="0"/>
        <w:spacing w:line="560" w:lineRule="exact"/>
        <w:ind w:firstLineChars="200" w:firstLine="640"/>
        <w:rPr>
          <w:rFonts w:ascii="仿宋" w:eastAsia="仿宋" w:hAnsi="仿宋" w:cs="仿宋"/>
          <w:kern w:val="0"/>
          <w:sz w:val="32"/>
          <w:szCs w:val="32"/>
          <w:lang w:bidi="zh-CN"/>
        </w:rPr>
        <w:sectPr w:rsidR="002F1C7E">
          <w:pgSz w:w="11906" w:h="16838"/>
          <w:pgMar w:top="1440" w:right="1800" w:bottom="1440" w:left="1800" w:header="851" w:footer="992" w:gutter="0"/>
          <w:cols w:space="425"/>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2965"/>
        <w:gridCol w:w="4327"/>
      </w:tblGrid>
      <w:tr w:rsidR="002F1C7E">
        <w:trPr>
          <w:trHeight w:val="9541"/>
        </w:trPr>
        <w:tc>
          <w:tcPr>
            <w:tcW w:w="1224" w:type="dxa"/>
            <w:vAlign w:val="center"/>
          </w:tcPr>
          <w:p w:rsidR="002F1C7E" w:rsidRDefault="00ED0C7A">
            <w:pPr>
              <w:widowControl/>
              <w:jc w:val="center"/>
              <w:rPr>
                <w:rFonts w:eastAsia="仿宋_GB2312"/>
                <w:kern w:val="0"/>
                <w:sz w:val="24"/>
              </w:rPr>
            </w:pPr>
            <w:r>
              <w:rPr>
                <w:rFonts w:eastAsia="仿宋_GB2312"/>
                <w:kern w:val="0"/>
                <w:sz w:val="24"/>
              </w:rPr>
              <w:lastRenderedPageBreak/>
              <w:t>创</w:t>
            </w:r>
          </w:p>
          <w:p w:rsidR="002F1C7E" w:rsidRDefault="002F1C7E">
            <w:pPr>
              <w:widowControl/>
              <w:jc w:val="center"/>
              <w:rPr>
                <w:rFonts w:eastAsia="仿宋_GB2312"/>
                <w:kern w:val="0"/>
                <w:sz w:val="24"/>
              </w:rPr>
            </w:pPr>
          </w:p>
          <w:p w:rsidR="002F1C7E" w:rsidRDefault="00ED0C7A">
            <w:pPr>
              <w:widowControl/>
              <w:jc w:val="center"/>
              <w:rPr>
                <w:rFonts w:eastAsia="仿宋_GB2312"/>
                <w:kern w:val="0"/>
                <w:sz w:val="24"/>
              </w:rPr>
            </w:pPr>
            <w:r>
              <w:rPr>
                <w:rFonts w:eastAsia="仿宋_GB2312"/>
                <w:kern w:val="0"/>
                <w:sz w:val="24"/>
              </w:rPr>
              <w:t>建</w:t>
            </w:r>
          </w:p>
          <w:p w:rsidR="002F1C7E" w:rsidRDefault="002F1C7E">
            <w:pPr>
              <w:widowControl/>
              <w:jc w:val="center"/>
              <w:rPr>
                <w:rFonts w:eastAsia="仿宋_GB2312"/>
                <w:kern w:val="0"/>
                <w:sz w:val="24"/>
              </w:rPr>
            </w:pPr>
          </w:p>
          <w:p w:rsidR="002F1C7E" w:rsidRDefault="00ED0C7A">
            <w:pPr>
              <w:widowControl/>
              <w:jc w:val="center"/>
              <w:rPr>
                <w:rFonts w:eastAsia="仿宋_GB2312"/>
                <w:kern w:val="0"/>
                <w:sz w:val="24"/>
              </w:rPr>
            </w:pPr>
            <w:r>
              <w:rPr>
                <w:rFonts w:eastAsia="仿宋_GB2312"/>
                <w:kern w:val="0"/>
                <w:sz w:val="24"/>
              </w:rPr>
              <w:t>成</w:t>
            </w:r>
          </w:p>
          <w:p w:rsidR="002F1C7E" w:rsidRDefault="002F1C7E">
            <w:pPr>
              <w:widowControl/>
              <w:jc w:val="center"/>
              <w:rPr>
                <w:rFonts w:eastAsia="仿宋_GB2312"/>
                <w:kern w:val="0"/>
                <w:sz w:val="24"/>
              </w:rPr>
            </w:pPr>
          </w:p>
          <w:p w:rsidR="002F1C7E" w:rsidRDefault="00ED0C7A">
            <w:pPr>
              <w:widowControl/>
              <w:jc w:val="center"/>
              <w:rPr>
                <w:rFonts w:eastAsia="仿宋_GB2312"/>
                <w:kern w:val="0"/>
                <w:sz w:val="24"/>
              </w:rPr>
            </w:pPr>
            <w:r>
              <w:rPr>
                <w:rFonts w:eastAsia="仿宋_GB2312"/>
                <w:kern w:val="0"/>
                <w:sz w:val="24"/>
              </w:rPr>
              <w:t>效</w:t>
            </w:r>
          </w:p>
          <w:p w:rsidR="002F1C7E" w:rsidRDefault="002F1C7E">
            <w:pPr>
              <w:widowControl/>
              <w:jc w:val="center"/>
              <w:rPr>
                <w:rFonts w:eastAsia="仿宋_GB2312"/>
                <w:kern w:val="0"/>
                <w:sz w:val="24"/>
              </w:rPr>
            </w:pPr>
          </w:p>
          <w:p w:rsidR="002F1C7E" w:rsidRDefault="00ED0C7A">
            <w:pPr>
              <w:widowControl/>
              <w:jc w:val="center"/>
              <w:rPr>
                <w:rFonts w:eastAsia="仿宋_GB2312"/>
                <w:kern w:val="0"/>
                <w:sz w:val="24"/>
              </w:rPr>
            </w:pPr>
            <w:r>
              <w:rPr>
                <w:rFonts w:eastAsia="仿宋_GB2312"/>
                <w:kern w:val="0"/>
                <w:sz w:val="24"/>
              </w:rPr>
              <w:t>简</w:t>
            </w:r>
          </w:p>
          <w:p w:rsidR="002F1C7E" w:rsidRDefault="002F1C7E">
            <w:pPr>
              <w:widowControl/>
              <w:jc w:val="center"/>
              <w:rPr>
                <w:rFonts w:eastAsia="仿宋_GB2312"/>
                <w:kern w:val="0"/>
                <w:sz w:val="24"/>
              </w:rPr>
            </w:pPr>
          </w:p>
          <w:p w:rsidR="002F1C7E" w:rsidRDefault="00ED0C7A">
            <w:pPr>
              <w:widowControl/>
              <w:jc w:val="center"/>
              <w:rPr>
                <w:kern w:val="0"/>
                <w:sz w:val="24"/>
              </w:rPr>
            </w:pPr>
            <w:r>
              <w:rPr>
                <w:rFonts w:eastAsia="仿宋_GB2312"/>
                <w:kern w:val="0"/>
                <w:sz w:val="24"/>
              </w:rPr>
              <w:t>介</w:t>
            </w:r>
          </w:p>
        </w:tc>
        <w:tc>
          <w:tcPr>
            <w:tcW w:w="7292" w:type="dxa"/>
            <w:gridSpan w:val="2"/>
            <w:vAlign w:val="center"/>
          </w:tcPr>
          <w:p w:rsidR="002F1C7E" w:rsidRDefault="002F1C7E">
            <w:pPr>
              <w:widowControl/>
              <w:jc w:val="center"/>
              <w:rPr>
                <w:kern w:val="0"/>
                <w:sz w:val="24"/>
              </w:rPr>
            </w:pPr>
          </w:p>
        </w:tc>
      </w:tr>
      <w:tr w:rsidR="002F1C7E">
        <w:trPr>
          <w:trHeight w:val="3432"/>
        </w:trPr>
        <w:tc>
          <w:tcPr>
            <w:tcW w:w="4189" w:type="dxa"/>
            <w:gridSpan w:val="2"/>
          </w:tcPr>
          <w:p w:rsidR="002F1C7E" w:rsidRDefault="00ED0C7A">
            <w:pPr>
              <w:rPr>
                <w:rFonts w:eastAsia="仿宋_GB2312"/>
                <w:spacing w:val="-20"/>
                <w:sz w:val="28"/>
                <w:szCs w:val="28"/>
              </w:rPr>
            </w:pPr>
            <w:r>
              <w:rPr>
                <w:rFonts w:eastAsia="仿宋_GB2312" w:hint="eastAsia"/>
                <w:spacing w:val="-20"/>
                <w:sz w:val="28"/>
                <w:szCs w:val="28"/>
              </w:rPr>
              <w:t>县、</w:t>
            </w:r>
            <w:r>
              <w:rPr>
                <w:rFonts w:eastAsia="仿宋_GB2312"/>
                <w:spacing w:val="-20"/>
                <w:sz w:val="28"/>
                <w:szCs w:val="28"/>
              </w:rPr>
              <w:t>区文明委</w:t>
            </w:r>
            <w:r>
              <w:rPr>
                <w:rFonts w:eastAsia="仿宋_GB2312" w:hint="eastAsia"/>
                <w:spacing w:val="-20"/>
                <w:sz w:val="28"/>
                <w:szCs w:val="28"/>
              </w:rPr>
              <w:t>审核</w:t>
            </w:r>
            <w:r>
              <w:rPr>
                <w:rFonts w:eastAsia="仿宋_GB2312"/>
                <w:spacing w:val="-20"/>
                <w:sz w:val="28"/>
                <w:szCs w:val="28"/>
              </w:rPr>
              <w:t>意见</w:t>
            </w:r>
          </w:p>
          <w:p w:rsidR="002F1C7E" w:rsidRDefault="00ED0C7A">
            <w:pPr>
              <w:spacing w:line="440" w:lineRule="exact"/>
              <w:ind w:firstLine="500"/>
              <w:rPr>
                <w:rFonts w:eastAsia="仿宋_GB2312"/>
                <w:sz w:val="24"/>
              </w:rPr>
            </w:pPr>
            <w:r>
              <w:rPr>
                <w:rFonts w:eastAsia="仿宋_GB2312"/>
                <w:sz w:val="24"/>
              </w:rPr>
              <w:br/>
              <w:t xml:space="preserve">               </w:t>
            </w:r>
          </w:p>
          <w:p w:rsidR="002F1C7E" w:rsidRDefault="002F1C7E">
            <w:pPr>
              <w:spacing w:line="440" w:lineRule="exact"/>
              <w:rPr>
                <w:rFonts w:eastAsia="仿宋_GB2312"/>
                <w:sz w:val="24"/>
              </w:rPr>
            </w:pPr>
          </w:p>
          <w:p w:rsidR="002F1C7E" w:rsidRDefault="00ED0C7A">
            <w:pPr>
              <w:spacing w:line="440" w:lineRule="exact"/>
              <w:rPr>
                <w:rFonts w:eastAsia="仿宋_GB2312"/>
                <w:sz w:val="24"/>
              </w:rPr>
            </w:pPr>
            <w:r>
              <w:rPr>
                <w:rFonts w:eastAsia="仿宋_GB2312"/>
                <w:sz w:val="24"/>
              </w:rPr>
              <w:t xml:space="preserve">       </w:t>
            </w:r>
          </w:p>
          <w:p w:rsidR="002F1C7E" w:rsidRDefault="00ED0C7A" w:rsidP="00A563BC">
            <w:pPr>
              <w:widowControl/>
              <w:spacing w:beforeLines="50"/>
              <w:jc w:val="center"/>
              <w:rPr>
                <w:rFonts w:eastAsia="仿宋_GB2312"/>
                <w:sz w:val="24"/>
              </w:rPr>
            </w:pPr>
            <w:r>
              <w:rPr>
                <w:rFonts w:eastAsia="仿宋_GB2312"/>
                <w:sz w:val="28"/>
                <w:szCs w:val="28"/>
              </w:rPr>
              <w:t>（签章）</w:t>
            </w:r>
          </w:p>
        </w:tc>
        <w:tc>
          <w:tcPr>
            <w:tcW w:w="4327" w:type="dxa"/>
          </w:tcPr>
          <w:p w:rsidR="002F1C7E" w:rsidRDefault="00ED0C7A">
            <w:pPr>
              <w:spacing w:line="440" w:lineRule="exact"/>
              <w:rPr>
                <w:rFonts w:eastAsia="仿宋_GB2312"/>
                <w:sz w:val="24"/>
              </w:rPr>
            </w:pPr>
            <w:r>
              <w:rPr>
                <w:rFonts w:eastAsia="仿宋_GB2312" w:hint="eastAsia"/>
                <w:sz w:val="28"/>
                <w:szCs w:val="28"/>
              </w:rPr>
              <w:t>市</w:t>
            </w:r>
            <w:r>
              <w:rPr>
                <w:rFonts w:eastAsia="仿宋_GB2312"/>
                <w:sz w:val="28"/>
                <w:szCs w:val="28"/>
              </w:rPr>
              <w:t>文明委审批意见</w:t>
            </w:r>
            <w:r>
              <w:rPr>
                <w:rFonts w:eastAsia="仿宋_GB2312"/>
                <w:sz w:val="24"/>
              </w:rPr>
              <w:br/>
            </w:r>
            <w:r>
              <w:rPr>
                <w:rFonts w:eastAsia="仿宋_GB2312"/>
                <w:sz w:val="24"/>
              </w:rPr>
              <w:br/>
            </w:r>
            <w:r>
              <w:rPr>
                <w:rFonts w:eastAsia="仿宋_GB2312"/>
                <w:sz w:val="24"/>
              </w:rPr>
              <w:br/>
              <w:t xml:space="preserve">               </w:t>
            </w:r>
          </w:p>
          <w:p w:rsidR="002F1C7E" w:rsidRDefault="002F1C7E">
            <w:pPr>
              <w:spacing w:line="440" w:lineRule="exact"/>
              <w:rPr>
                <w:rFonts w:eastAsia="仿宋_GB2312"/>
                <w:sz w:val="24"/>
              </w:rPr>
            </w:pPr>
          </w:p>
          <w:p w:rsidR="002F1C7E" w:rsidRDefault="00ED0C7A">
            <w:pPr>
              <w:spacing w:line="440" w:lineRule="exact"/>
              <w:rPr>
                <w:rFonts w:eastAsia="仿宋_GB2312"/>
                <w:sz w:val="24"/>
              </w:rPr>
            </w:pPr>
            <w:r>
              <w:rPr>
                <w:rFonts w:eastAsia="仿宋_GB2312"/>
                <w:sz w:val="24"/>
              </w:rPr>
              <w:t xml:space="preserve">       </w:t>
            </w:r>
          </w:p>
          <w:p w:rsidR="002F1C7E" w:rsidRDefault="00ED0C7A">
            <w:pPr>
              <w:widowControl/>
              <w:spacing w:line="460" w:lineRule="exact"/>
              <w:jc w:val="center"/>
              <w:rPr>
                <w:rFonts w:eastAsia="仿宋_GB2312"/>
                <w:sz w:val="24"/>
              </w:rPr>
            </w:pPr>
            <w:r>
              <w:rPr>
                <w:rFonts w:eastAsia="仿宋_GB2312"/>
                <w:sz w:val="28"/>
                <w:szCs w:val="28"/>
              </w:rPr>
              <w:t>（签章）</w:t>
            </w:r>
          </w:p>
        </w:tc>
      </w:tr>
    </w:tbl>
    <w:p w:rsidR="002F1C7E" w:rsidRDefault="00ED0C7A">
      <w:pPr>
        <w:autoSpaceDE w:val="0"/>
        <w:autoSpaceDN w:val="0"/>
        <w:spacing w:line="560" w:lineRule="exact"/>
        <w:ind w:firstLineChars="200" w:firstLine="480"/>
        <w:rPr>
          <w:sz w:val="24"/>
        </w:rPr>
        <w:sectPr w:rsidR="002F1C7E">
          <w:pgSz w:w="11906" w:h="16838"/>
          <w:pgMar w:top="1440" w:right="1800" w:bottom="1440" w:left="1800" w:header="851" w:footer="992" w:gutter="0"/>
          <w:cols w:space="425"/>
          <w:docGrid w:type="lines" w:linePitch="312"/>
        </w:sectPr>
      </w:pPr>
      <w:r>
        <w:rPr>
          <w:sz w:val="24"/>
        </w:rPr>
        <w:t xml:space="preserve">  </w:t>
      </w:r>
    </w:p>
    <w:p w:rsidR="002F1C7E" w:rsidRDefault="00ED0C7A">
      <w:pPr>
        <w:widowControl/>
        <w:jc w:val="left"/>
        <w:rPr>
          <w:rFonts w:ascii="黑体" w:eastAsia="黑体" w:hAnsi="黑体"/>
          <w:sz w:val="32"/>
          <w:szCs w:val="32"/>
        </w:rPr>
      </w:pPr>
      <w:r>
        <w:rPr>
          <w:rFonts w:ascii="黑体" w:eastAsia="黑体" w:hAnsi="黑体"/>
          <w:sz w:val="32"/>
          <w:szCs w:val="32"/>
        </w:rPr>
        <w:lastRenderedPageBreak/>
        <w:t>附件</w:t>
      </w:r>
      <w:r>
        <w:rPr>
          <w:rFonts w:ascii="黑体" w:eastAsia="黑体" w:hAnsi="黑体" w:hint="eastAsia"/>
          <w:sz w:val="32"/>
          <w:szCs w:val="32"/>
        </w:rPr>
        <w:t>9：</w:t>
      </w:r>
    </w:p>
    <w:p w:rsidR="002F1C7E" w:rsidRDefault="00ED0C7A">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第一届亳州市文明校园评选办法</w:t>
      </w:r>
    </w:p>
    <w:p w:rsidR="002F1C7E" w:rsidRDefault="002F1C7E">
      <w:pPr>
        <w:pStyle w:val="a3"/>
      </w:pPr>
    </w:p>
    <w:p w:rsidR="002F1C7E" w:rsidRDefault="00ED0C7A">
      <w:pPr>
        <w:spacing w:line="600" w:lineRule="exact"/>
        <w:ind w:firstLineChars="200" w:firstLine="640"/>
        <w:jc w:val="left"/>
        <w:rPr>
          <w:rFonts w:ascii="黑体" w:eastAsia="黑体" w:hAnsi="黑体" w:cs="黑体"/>
          <w:sz w:val="32"/>
          <w:szCs w:val="28"/>
        </w:rPr>
      </w:pPr>
      <w:r>
        <w:rPr>
          <w:rFonts w:ascii="黑体" w:eastAsia="黑体" w:hAnsi="黑体" w:cs="黑体" w:hint="eastAsia"/>
          <w:sz w:val="32"/>
          <w:szCs w:val="28"/>
        </w:rPr>
        <w:t>一、评选届期和申报范围</w:t>
      </w:r>
    </w:p>
    <w:p w:rsidR="002F1C7E" w:rsidRDefault="00ED0C7A">
      <w:pPr>
        <w:spacing w:line="600" w:lineRule="exact"/>
        <w:ind w:firstLineChars="200" w:firstLine="640"/>
        <w:jc w:val="left"/>
        <w:rPr>
          <w:rFonts w:ascii="仿宋_GB2312" w:eastAsia="仿宋_GB2312" w:hAnsi="宋体" w:cs="Times New Roman"/>
          <w:sz w:val="32"/>
          <w:szCs w:val="28"/>
        </w:rPr>
      </w:pPr>
      <w:r>
        <w:rPr>
          <w:rFonts w:ascii="仿宋_GB2312" w:eastAsia="仿宋_GB2312" w:hAnsi="宋体" w:cs="Times New Roman" w:hint="eastAsia"/>
          <w:sz w:val="32"/>
          <w:szCs w:val="28"/>
        </w:rPr>
        <w:t>亳州市文明校园评选每三年一届。</w:t>
      </w:r>
    </w:p>
    <w:p w:rsidR="002F1C7E" w:rsidRDefault="00ED0C7A">
      <w:pPr>
        <w:spacing w:line="600" w:lineRule="exact"/>
        <w:ind w:firstLineChars="200" w:firstLine="640"/>
        <w:jc w:val="left"/>
        <w:rPr>
          <w:rFonts w:ascii="仿宋_GB2312" w:eastAsia="仿宋_GB2312" w:hAnsi="宋体" w:cs="Times New Roman"/>
          <w:sz w:val="32"/>
          <w:szCs w:val="28"/>
        </w:rPr>
      </w:pPr>
      <w:r>
        <w:rPr>
          <w:rFonts w:ascii="仿宋_GB2312" w:eastAsia="仿宋_GB2312" w:hAnsi="宋体" w:cs="Times New Roman" w:hint="eastAsia"/>
          <w:sz w:val="32"/>
          <w:szCs w:val="28"/>
        </w:rPr>
        <w:t>1.凡在创建文明校园工作中成绩突出，思想道德建设好、领导班子建设好、教师队伍建设好、校园文化建设好、校园环境建设好、活动阵地建设好的高校、全日制普通中小学校、中等职业学校，公办学校、民办学校，均可参与文明校园的评选。</w:t>
      </w:r>
    </w:p>
    <w:p w:rsidR="002F1C7E" w:rsidRDefault="00ED0C7A">
      <w:pPr>
        <w:spacing w:line="600" w:lineRule="exact"/>
        <w:ind w:firstLineChars="200" w:firstLine="640"/>
        <w:jc w:val="left"/>
        <w:rPr>
          <w:rFonts w:ascii="仿宋_GB2312" w:eastAsia="仿宋_GB2312" w:hAnsi="宋体" w:cs="Times New Roman"/>
          <w:sz w:val="32"/>
          <w:szCs w:val="28"/>
        </w:rPr>
      </w:pPr>
      <w:r>
        <w:rPr>
          <w:rFonts w:ascii="仿宋_GB2312" w:eastAsia="仿宋_GB2312" w:hAnsi="宋体" w:cs="Times New Roman" w:hint="eastAsia"/>
          <w:sz w:val="32"/>
          <w:szCs w:val="28"/>
        </w:rPr>
        <w:t>2.鼓励推荐曾获市级以上文明单位的学校，优先推荐曾获县区级文明校园的学校。</w:t>
      </w:r>
    </w:p>
    <w:p w:rsidR="002F1C7E" w:rsidRDefault="00ED0C7A">
      <w:pPr>
        <w:spacing w:line="600" w:lineRule="exact"/>
        <w:ind w:firstLineChars="200" w:firstLine="640"/>
        <w:jc w:val="left"/>
        <w:rPr>
          <w:rFonts w:ascii="仿宋_GB2312" w:eastAsia="仿宋_GB2312" w:hAnsi="宋体" w:cs="Times New Roman"/>
          <w:sz w:val="32"/>
          <w:szCs w:val="28"/>
        </w:rPr>
      </w:pPr>
      <w:r>
        <w:rPr>
          <w:rFonts w:ascii="仿宋_GB2312" w:eastAsia="仿宋_GB2312" w:hAnsi="宋体" w:cs="Times New Roman" w:hint="eastAsia"/>
          <w:sz w:val="32"/>
          <w:szCs w:val="28"/>
        </w:rPr>
        <w:t>3.各县区按照分配方案，推荐的中学、小学所占比例按1:2或1:2.5掌握。</w:t>
      </w:r>
    </w:p>
    <w:p w:rsidR="002F1C7E" w:rsidRDefault="00ED0C7A">
      <w:pPr>
        <w:spacing w:line="600" w:lineRule="exact"/>
        <w:ind w:firstLineChars="200" w:firstLine="640"/>
        <w:jc w:val="left"/>
        <w:rPr>
          <w:rFonts w:ascii="仿宋_GB2312" w:eastAsia="仿宋_GB2312" w:hAnsi="宋体" w:cs="Times New Roman"/>
          <w:sz w:val="32"/>
          <w:szCs w:val="28"/>
        </w:rPr>
      </w:pPr>
      <w:r>
        <w:rPr>
          <w:rFonts w:ascii="仿宋_GB2312" w:eastAsia="仿宋_GB2312" w:hAnsi="宋体" w:cs="Times New Roman" w:hint="eastAsia"/>
          <w:sz w:val="32"/>
          <w:szCs w:val="28"/>
        </w:rPr>
        <w:t>4.已经被推荐为创建全国文明校园先进学学校、曾获安徽省文明校园的学校，不再申报第一届亳州市文明校园。</w:t>
      </w:r>
    </w:p>
    <w:p w:rsidR="002F1C7E" w:rsidRDefault="00ED0C7A">
      <w:pPr>
        <w:spacing w:line="600" w:lineRule="exact"/>
        <w:ind w:firstLineChars="200" w:firstLine="640"/>
        <w:rPr>
          <w:rFonts w:ascii="黑体" w:eastAsia="黑体" w:hAnsi="黑体" w:cs="黑体"/>
          <w:sz w:val="32"/>
          <w:szCs w:val="28"/>
        </w:rPr>
      </w:pPr>
      <w:r>
        <w:rPr>
          <w:rFonts w:ascii="黑体" w:eastAsia="黑体" w:hAnsi="黑体" w:cs="黑体" w:hint="eastAsia"/>
          <w:sz w:val="32"/>
          <w:szCs w:val="28"/>
        </w:rPr>
        <w:t>二、评选程序</w:t>
      </w:r>
    </w:p>
    <w:p w:rsidR="002F1C7E" w:rsidRDefault="00ED0C7A">
      <w:pPr>
        <w:spacing w:line="600" w:lineRule="exact"/>
        <w:ind w:firstLineChars="200" w:firstLine="640"/>
        <w:rPr>
          <w:rFonts w:ascii="仿宋_GB2312" w:eastAsia="仿宋_GB2312" w:hAnsi="宋体" w:cs="Times New Roman"/>
          <w:sz w:val="32"/>
          <w:szCs w:val="28"/>
        </w:rPr>
      </w:pPr>
      <w:r>
        <w:rPr>
          <w:rFonts w:ascii="仿宋_GB2312" w:eastAsia="仿宋_GB2312" w:hAnsi="宋体" w:cs="Times New Roman" w:hint="eastAsia"/>
          <w:sz w:val="32"/>
          <w:szCs w:val="28"/>
        </w:rPr>
        <w:t>1.高校对照《全国高校文明校园测评细则》进行自查，按照自查原则向市文明办、市教育局申报，同时向两单位提交《第一届亳州市文明校园申报表》和文明校园创建自查报告。</w:t>
      </w:r>
    </w:p>
    <w:p w:rsidR="002F1C7E" w:rsidRDefault="00ED0C7A">
      <w:pPr>
        <w:spacing w:line="600" w:lineRule="exact"/>
        <w:ind w:firstLineChars="200" w:firstLine="640"/>
        <w:rPr>
          <w:rFonts w:ascii="仿宋_GB2312" w:eastAsia="仿宋_GB2312" w:hAnsi="宋体" w:cs="Times New Roman"/>
          <w:sz w:val="32"/>
          <w:szCs w:val="28"/>
        </w:rPr>
      </w:pPr>
      <w:r>
        <w:rPr>
          <w:rFonts w:ascii="仿宋_GB2312" w:eastAsia="仿宋_GB2312" w:hAnsi="宋体" w:cs="Times New Roman" w:hint="eastAsia"/>
          <w:sz w:val="32"/>
          <w:szCs w:val="28"/>
        </w:rPr>
        <w:t>2.中小学对照《安徽省中小学文明校园测评细则》进行自查，按照自愿原则向属地文明办、教育部门申报，提交《第</w:t>
      </w:r>
      <w:r>
        <w:rPr>
          <w:rFonts w:ascii="仿宋_GB2312" w:eastAsia="仿宋_GB2312" w:hAnsi="宋体" w:cs="Times New Roman" w:hint="eastAsia"/>
          <w:sz w:val="32"/>
          <w:szCs w:val="28"/>
        </w:rPr>
        <w:lastRenderedPageBreak/>
        <w:t>一届亳州市文明校园申报表》和文明校园创建自查报告。各县区文明办、教育部门对本地申报学校进行遴选，对拟推荐的学校进行测评考核。</w:t>
      </w:r>
    </w:p>
    <w:p w:rsidR="002F1C7E" w:rsidRDefault="00ED0C7A">
      <w:pPr>
        <w:spacing w:line="600" w:lineRule="exact"/>
        <w:ind w:firstLineChars="200" w:firstLine="640"/>
        <w:rPr>
          <w:rFonts w:ascii="仿宋_GB2312" w:eastAsia="仿宋_GB2312" w:hAnsi="宋体" w:cs="Times New Roman"/>
          <w:sz w:val="32"/>
          <w:szCs w:val="28"/>
        </w:rPr>
      </w:pPr>
      <w:r>
        <w:rPr>
          <w:rFonts w:ascii="仿宋_GB2312" w:eastAsia="仿宋_GB2312" w:hAnsi="宋体" w:cs="Times New Roman" w:hint="eastAsia"/>
          <w:sz w:val="32"/>
          <w:szCs w:val="28"/>
        </w:rPr>
        <w:t>3.各县区文明办、教育局组织力量，采用专家评审、部门认定等形式，对各地推荐学校是否具备申报资格、事迹是否过硬进行审核，并按照“负面清单”要求征求相关部门意见。</w:t>
      </w:r>
    </w:p>
    <w:p w:rsidR="002F1C7E" w:rsidRDefault="00ED0C7A">
      <w:pPr>
        <w:spacing w:line="600" w:lineRule="exact"/>
        <w:ind w:firstLineChars="200" w:firstLine="640"/>
        <w:rPr>
          <w:rFonts w:ascii="黑体" w:eastAsia="黑体" w:hAnsi="黑体" w:cs="黑体"/>
          <w:sz w:val="32"/>
          <w:szCs w:val="28"/>
        </w:rPr>
      </w:pPr>
      <w:r>
        <w:rPr>
          <w:rFonts w:ascii="黑体" w:eastAsia="黑体" w:hAnsi="黑体" w:cs="黑体" w:hint="eastAsia"/>
          <w:sz w:val="32"/>
          <w:szCs w:val="28"/>
        </w:rPr>
        <w:t>三、推荐名额分配</w:t>
      </w:r>
    </w:p>
    <w:p w:rsidR="002F1C7E" w:rsidRDefault="00ED0C7A">
      <w:pPr>
        <w:spacing w:line="600" w:lineRule="exact"/>
        <w:ind w:firstLineChars="200" w:firstLine="640"/>
        <w:rPr>
          <w:rFonts w:ascii="仿宋_GB2312" w:eastAsia="仿宋_GB2312" w:hAnsi="宋体" w:cs="Times New Roman"/>
          <w:sz w:val="32"/>
          <w:szCs w:val="28"/>
        </w:rPr>
      </w:pPr>
      <w:r>
        <w:rPr>
          <w:rFonts w:ascii="仿宋_GB2312" w:eastAsia="仿宋_GB2312" w:hAnsi="宋体" w:cs="Times New Roman" w:hint="eastAsia"/>
          <w:sz w:val="32"/>
          <w:szCs w:val="28"/>
        </w:rPr>
        <w:t>1.各县区第一届亳州市文明校园分配名额为：市直8所（含高校2所），涡阳县、蒙城县、利辛县、高新区各10所，谯城区12所。</w:t>
      </w:r>
    </w:p>
    <w:p w:rsidR="002F1C7E" w:rsidRDefault="00ED0C7A">
      <w:pPr>
        <w:spacing w:line="600" w:lineRule="exact"/>
        <w:ind w:firstLineChars="200" w:firstLine="640"/>
        <w:rPr>
          <w:rFonts w:ascii="仿宋_GB2312" w:eastAsia="仿宋_GB2312" w:hAnsi="宋体" w:cs="Times New Roman"/>
          <w:sz w:val="32"/>
          <w:szCs w:val="28"/>
        </w:rPr>
      </w:pPr>
      <w:r>
        <w:rPr>
          <w:rFonts w:ascii="仿宋_GB2312" w:eastAsia="仿宋_GB2312" w:hAnsi="宋体" w:cs="Times New Roman" w:hint="eastAsia"/>
          <w:sz w:val="32"/>
          <w:szCs w:val="28"/>
        </w:rPr>
        <w:t>2.各县区可在分配名额的基础上+2所推荐，作为候补递增。</w:t>
      </w:r>
    </w:p>
    <w:p w:rsidR="002F1C7E" w:rsidRDefault="002F1C7E">
      <w:pPr>
        <w:spacing w:line="600" w:lineRule="exact"/>
        <w:ind w:firstLineChars="200" w:firstLine="640"/>
        <w:rPr>
          <w:rFonts w:ascii="仿宋_GB2312" w:eastAsia="仿宋_GB2312" w:hAnsi="宋体" w:cs="Times New Roman"/>
          <w:sz w:val="32"/>
          <w:szCs w:val="28"/>
        </w:rPr>
      </w:pPr>
    </w:p>
    <w:p w:rsidR="002F1C7E" w:rsidRDefault="00ED0C7A">
      <w:pPr>
        <w:rPr>
          <w:sz w:val="24"/>
        </w:rPr>
      </w:pPr>
      <w:r>
        <w:rPr>
          <w:sz w:val="24"/>
        </w:rPr>
        <w:br w:type="page"/>
      </w:r>
    </w:p>
    <w:p w:rsidR="002F1C7E" w:rsidRDefault="00ED0C7A">
      <w:pPr>
        <w:widowControl/>
        <w:jc w:val="left"/>
        <w:rPr>
          <w:rFonts w:ascii="黑体" w:eastAsia="黑体" w:hAnsi="黑体"/>
          <w:sz w:val="32"/>
          <w:szCs w:val="32"/>
        </w:rPr>
      </w:pPr>
      <w:r>
        <w:rPr>
          <w:rFonts w:ascii="黑体" w:eastAsia="黑体" w:hAnsi="黑体"/>
          <w:sz w:val="32"/>
          <w:szCs w:val="32"/>
        </w:rPr>
        <w:lastRenderedPageBreak/>
        <w:t>附件</w:t>
      </w:r>
      <w:r>
        <w:rPr>
          <w:rFonts w:ascii="黑体" w:eastAsia="黑体" w:hAnsi="黑体" w:hint="eastAsia"/>
          <w:sz w:val="32"/>
          <w:szCs w:val="32"/>
        </w:rPr>
        <w:t>10：</w:t>
      </w:r>
    </w:p>
    <w:p w:rsidR="002F1C7E" w:rsidRDefault="00ED0C7A">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第一届亳州市文明校园申报表</w:t>
      </w:r>
    </w:p>
    <w:p w:rsidR="002F1C7E" w:rsidRDefault="002F1C7E">
      <w:pPr>
        <w:spacing w:line="540" w:lineRule="exact"/>
        <w:jc w:val="center"/>
        <w:rPr>
          <w:rFonts w:ascii="Times New Roman" w:eastAsia="方正小标宋简体" w:hAnsi="Times New Roman" w:cs="Times New Roman"/>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5"/>
        <w:gridCol w:w="971"/>
        <w:gridCol w:w="1428"/>
        <w:gridCol w:w="698"/>
        <w:gridCol w:w="1340"/>
        <w:gridCol w:w="1501"/>
        <w:gridCol w:w="1529"/>
      </w:tblGrid>
      <w:tr w:rsidR="002F1C7E">
        <w:trPr>
          <w:trHeight w:val="538"/>
          <w:jc w:val="center"/>
        </w:trPr>
        <w:tc>
          <w:tcPr>
            <w:tcW w:w="2081" w:type="dxa"/>
            <w:gridSpan w:val="2"/>
            <w:vAlign w:val="center"/>
          </w:tcPr>
          <w:p w:rsidR="002F1C7E" w:rsidRDefault="00ED0C7A">
            <w:pPr>
              <w:jc w:val="center"/>
              <w:rPr>
                <w:rFonts w:ascii="Times New Roman" w:eastAsia="仿宋_GB2312" w:hAnsi="Times New Roman" w:cs="Times New Roman"/>
                <w:sz w:val="24"/>
              </w:rPr>
            </w:pPr>
            <w:r>
              <w:rPr>
                <w:rFonts w:ascii="Times New Roman" w:eastAsia="仿宋_GB2312" w:hAnsi="Times New Roman" w:cs="Times New Roman"/>
                <w:sz w:val="24"/>
              </w:rPr>
              <w:t>学校名称</w:t>
            </w:r>
          </w:p>
        </w:tc>
        <w:tc>
          <w:tcPr>
            <w:tcW w:w="6702" w:type="dxa"/>
            <w:gridSpan w:val="5"/>
            <w:vAlign w:val="center"/>
          </w:tcPr>
          <w:p w:rsidR="002F1C7E" w:rsidRDefault="002F1C7E">
            <w:pPr>
              <w:jc w:val="center"/>
              <w:rPr>
                <w:rFonts w:ascii="Times New Roman" w:eastAsia="仿宋_GB2312" w:hAnsi="Times New Roman" w:cs="Times New Roman"/>
                <w:sz w:val="24"/>
              </w:rPr>
            </w:pPr>
          </w:p>
        </w:tc>
      </w:tr>
      <w:tr w:rsidR="002F1C7E">
        <w:trPr>
          <w:trHeight w:val="540"/>
          <w:jc w:val="center"/>
        </w:trPr>
        <w:tc>
          <w:tcPr>
            <w:tcW w:w="2081" w:type="dxa"/>
            <w:gridSpan w:val="2"/>
            <w:vAlign w:val="center"/>
          </w:tcPr>
          <w:p w:rsidR="002F1C7E" w:rsidRDefault="00ED0C7A">
            <w:pPr>
              <w:jc w:val="center"/>
              <w:rPr>
                <w:rFonts w:ascii="Times New Roman" w:eastAsia="仿宋_GB2312" w:hAnsi="Times New Roman" w:cs="Times New Roman"/>
                <w:sz w:val="24"/>
              </w:rPr>
            </w:pPr>
            <w:r>
              <w:rPr>
                <w:rFonts w:ascii="Times New Roman" w:eastAsia="仿宋_GB2312" w:hAnsi="Times New Roman" w:cs="Times New Roman"/>
                <w:sz w:val="24"/>
              </w:rPr>
              <w:t>学校地址</w:t>
            </w:r>
          </w:p>
        </w:tc>
        <w:tc>
          <w:tcPr>
            <w:tcW w:w="6702" w:type="dxa"/>
            <w:gridSpan w:val="5"/>
            <w:vAlign w:val="center"/>
          </w:tcPr>
          <w:p w:rsidR="002F1C7E" w:rsidRDefault="002F1C7E">
            <w:pPr>
              <w:jc w:val="center"/>
              <w:rPr>
                <w:rFonts w:ascii="Times New Roman" w:eastAsia="仿宋_GB2312" w:hAnsi="Times New Roman" w:cs="Times New Roman"/>
                <w:sz w:val="24"/>
              </w:rPr>
            </w:pPr>
          </w:p>
        </w:tc>
      </w:tr>
      <w:tr w:rsidR="002F1C7E">
        <w:trPr>
          <w:trHeight w:val="552"/>
          <w:jc w:val="center"/>
        </w:trPr>
        <w:tc>
          <w:tcPr>
            <w:tcW w:w="2081" w:type="dxa"/>
            <w:gridSpan w:val="2"/>
            <w:vAlign w:val="center"/>
          </w:tcPr>
          <w:p w:rsidR="002F1C7E" w:rsidRDefault="00ED0C7A">
            <w:pPr>
              <w:jc w:val="center"/>
              <w:rPr>
                <w:rFonts w:ascii="Times New Roman" w:eastAsia="仿宋_GB2312" w:hAnsi="Times New Roman" w:cs="Times New Roman"/>
                <w:sz w:val="24"/>
              </w:rPr>
            </w:pPr>
            <w:r>
              <w:rPr>
                <w:rFonts w:ascii="Times New Roman" w:eastAsia="仿宋_GB2312" w:hAnsi="Times New Roman" w:cs="Times New Roman"/>
                <w:sz w:val="24"/>
              </w:rPr>
              <w:t>联系人</w:t>
            </w:r>
          </w:p>
        </w:tc>
        <w:tc>
          <w:tcPr>
            <w:tcW w:w="1478" w:type="dxa"/>
            <w:vAlign w:val="center"/>
          </w:tcPr>
          <w:p w:rsidR="002F1C7E" w:rsidRDefault="002F1C7E">
            <w:pPr>
              <w:jc w:val="center"/>
              <w:rPr>
                <w:rFonts w:ascii="Times New Roman" w:eastAsia="仿宋_GB2312" w:hAnsi="Times New Roman" w:cs="Times New Roman"/>
                <w:sz w:val="24"/>
              </w:rPr>
            </w:pPr>
          </w:p>
        </w:tc>
        <w:tc>
          <w:tcPr>
            <w:tcW w:w="708" w:type="dxa"/>
            <w:vAlign w:val="center"/>
          </w:tcPr>
          <w:p w:rsidR="002F1C7E" w:rsidRDefault="00ED0C7A">
            <w:pPr>
              <w:jc w:val="center"/>
              <w:rPr>
                <w:rFonts w:ascii="Times New Roman" w:eastAsia="仿宋_GB2312" w:hAnsi="Times New Roman" w:cs="Times New Roman"/>
                <w:sz w:val="24"/>
              </w:rPr>
            </w:pPr>
            <w:r>
              <w:rPr>
                <w:rFonts w:ascii="Times New Roman" w:eastAsia="仿宋_GB2312" w:hAnsi="Times New Roman" w:cs="Times New Roman"/>
                <w:sz w:val="24"/>
              </w:rPr>
              <w:t>职务</w:t>
            </w:r>
          </w:p>
        </w:tc>
        <w:tc>
          <w:tcPr>
            <w:tcW w:w="1387" w:type="dxa"/>
            <w:vAlign w:val="center"/>
          </w:tcPr>
          <w:p w:rsidR="002F1C7E" w:rsidRDefault="002F1C7E">
            <w:pPr>
              <w:jc w:val="center"/>
              <w:rPr>
                <w:rFonts w:ascii="Times New Roman" w:eastAsia="仿宋_GB2312" w:hAnsi="Times New Roman" w:cs="Times New Roman"/>
                <w:sz w:val="24"/>
              </w:rPr>
            </w:pPr>
          </w:p>
        </w:tc>
        <w:tc>
          <w:tcPr>
            <w:tcW w:w="1545" w:type="dxa"/>
            <w:vAlign w:val="center"/>
          </w:tcPr>
          <w:p w:rsidR="002F1C7E" w:rsidRDefault="00ED0C7A">
            <w:pPr>
              <w:jc w:val="center"/>
              <w:rPr>
                <w:rFonts w:ascii="Times New Roman" w:eastAsia="仿宋_GB2312" w:hAnsi="Times New Roman" w:cs="Times New Roman"/>
                <w:sz w:val="24"/>
              </w:rPr>
            </w:pPr>
            <w:r>
              <w:rPr>
                <w:rFonts w:ascii="Times New Roman" w:eastAsia="仿宋_GB2312" w:hAnsi="Times New Roman" w:cs="Times New Roman"/>
                <w:sz w:val="24"/>
              </w:rPr>
              <w:t>联系电话</w:t>
            </w:r>
          </w:p>
        </w:tc>
        <w:tc>
          <w:tcPr>
            <w:tcW w:w="1584" w:type="dxa"/>
            <w:vAlign w:val="center"/>
          </w:tcPr>
          <w:p w:rsidR="002F1C7E" w:rsidRDefault="002F1C7E">
            <w:pPr>
              <w:jc w:val="center"/>
              <w:rPr>
                <w:rFonts w:ascii="Times New Roman" w:eastAsia="仿宋_GB2312" w:hAnsi="Times New Roman" w:cs="Times New Roman"/>
                <w:sz w:val="24"/>
              </w:rPr>
            </w:pPr>
          </w:p>
        </w:tc>
      </w:tr>
      <w:tr w:rsidR="002F1C7E">
        <w:trPr>
          <w:trHeight w:val="1125"/>
          <w:jc w:val="center"/>
        </w:trPr>
        <w:tc>
          <w:tcPr>
            <w:tcW w:w="2081" w:type="dxa"/>
            <w:gridSpan w:val="2"/>
            <w:vAlign w:val="center"/>
          </w:tcPr>
          <w:p w:rsidR="002F1C7E" w:rsidRDefault="00ED0C7A">
            <w:pPr>
              <w:jc w:val="center"/>
              <w:rPr>
                <w:rFonts w:ascii="Times New Roman" w:eastAsia="仿宋_GB2312" w:hAnsi="Times New Roman" w:cs="Times New Roman"/>
                <w:sz w:val="24"/>
              </w:rPr>
            </w:pPr>
            <w:r>
              <w:rPr>
                <w:rFonts w:ascii="Times New Roman" w:eastAsia="仿宋_GB2312" w:hAnsi="Times New Roman" w:cs="Times New Roman"/>
                <w:sz w:val="24"/>
              </w:rPr>
              <w:t>获各级文明校园（单位）称号情况</w:t>
            </w:r>
          </w:p>
        </w:tc>
        <w:tc>
          <w:tcPr>
            <w:tcW w:w="6702" w:type="dxa"/>
            <w:gridSpan w:val="5"/>
            <w:vAlign w:val="center"/>
          </w:tcPr>
          <w:p w:rsidR="002F1C7E" w:rsidRDefault="002F1C7E">
            <w:pPr>
              <w:jc w:val="center"/>
              <w:rPr>
                <w:rFonts w:ascii="Times New Roman" w:eastAsia="仿宋_GB2312" w:hAnsi="Times New Roman" w:cs="Times New Roman"/>
                <w:sz w:val="24"/>
              </w:rPr>
            </w:pPr>
          </w:p>
        </w:tc>
      </w:tr>
      <w:tr w:rsidR="002F1C7E">
        <w:trPr>
          <w:trHeight w:val="1162"/>
          <w:jc w:val="center"/>
        </w:trPr>
        <w:tc>
          <w:tcPr>
            <w:tcW w:w="2081" w:type="dxa"/>
            <w:gridSpan w:val="2"/>
            <w:vAlign w:val="center"/>
          </w:tcPr>
          <w:p w:rsidR="002F1C7E" w:rsidRDefault="00ED0C7A">
            <w:pPr>
              <w:jc w:val="center"/>
              <w:rPr>
                <w:rFonts w:ascii="Times New Roman" w:eastAsia="仿宋_GB2312" w:hAnsi="Times New Roman" w:cs="Times New Roman"/>
                <w:sz w:val="24"/>
              </w:rPr>
            </w:pPr>
            <w:r>
              <w:rPr>
                <w:rFonts w:ascii="Times New Roman" w:eastAsia="仿宋_GB2312" w:hAnsi="Times New Roman" w:cs="Times New Roman"/>
                <w:sz w:val="24"/>
              </w:rPr>
              <w:t>获</w:t>
            </w:r>
            <w:r>
              <w:rPr>
                <w:rFonts w:ascii="Times New Roman" w:eastAsia="仿宋_GB2312" w:hAnsi="Times New Roman" w:cs="Times New Roman" w:hint="eastAsia"/>
                <w:sz w:val="24"/>
              </w:rPr>
              <w:t>市</w:t>
            </w:r>
            <w:r>
              <w:rPr>
                <w:rFonts w:ascii="Times New Roman" w:eastAsia="仿宋_GB2312" w:hAnsi="Times New Roman" w:cs="Times New Roman"/>
                <w:sz w:val="24"/>
              </w:rPr>
              <w:t>级以上荣誉、奖励情况</w:t>
            </w:r>
          </w:p>
        </w:tc>
        <w:tc>
          <w:tcPr>
            <w:tcW w:w="6702" w:type="dxa"/>
            <w:gridSpan w:val="5"/>
            <w:vAlign w:val="center"/>
          </w:tcPr>
          <w:p w:rsidR="002F1C7E" w:rsidRDefault="002F1C7E">
            <w:pPr>
              <w:jc w:val="center"/>
              <w:rPr>
                <w:rFonts w:ascii="Times New Roman" w:eastAsia="仿宋_GB2312" w:hAnsi="Times New Roman" w:cs="Times New Roman"/>
                <w:sz w:val="24"/>
              </w:rPr>
            </w:pPr>
          </w:p>
        </w:tc>
      </w:tr>
      <w:tr w:rsidR="002F1C7E">
        <w:trPr>
          <w:trHeight w:val="7708"/>
          <w:jc w:val="center"/>
        </w:trPr>
        <w:tc>
          <w:tcPr>
            <w:tcW w:w="1072" w:type="dxa"/>
            <w:vAlign w:val="center"/>
          </w:tcPr>
          <w:p w:rsidR="002F1C7E" w:rsidRDefault="00ED0C7A">
            <w:pPr>
              <w:jc w:val="center"/>
              <w:rPr>
                <w:rFonts w:ascii="Times New Roman" w:eastAsia="仿宋_GB2312" w:hAnsi="Times New Roman" w:cs="Times New Roman"/>
                <w:sz w:val="24"/>
              </w:rPr>
            </w:pPr>
            <w:r>
              <w:rPr>
                <w:rFonts w:ascii="Times New Roman" w:eastAsia="仿宋_GB2312" w:hAnsi="Times New Roman" w:cs="Times New Roman"/>
                <w:sz w:val="24"/>
              </w:rPr>
              <w:t>创</w:t>
            </w:r>
          </w:p>
          <w:p w:rsidR="002F1C7E" w:rsidRDefault="002F1C7E">
            <w:pPr>
              <w:jc w:val="center"/>
              <w:rPr>
                <w:rFonts w:ascii="Times New Roman" w:eastAsia="仿宋_GB2312" w:hAnsi="Times New Roman" w:cs="Times New Roman"/>
                <w:sz w:val="24"/>
              </w:rPr>
            </w:pPr>
          </w:p>
          <w:p w:rsidR="002F1C7E" w:rsidRDefault="00ED0C7A">
            <w:pPr>
              <w:jc w:val="center"/>
              <w:rPr>
                <w:rFonts w:ascii="Times New Roman" w:eastAsia="仿宋_GB2312" w:hAnsi="Times New Roman" w:cs="Times New Roman"/>
                <w:sz w:val="24"/>
              </w:rPr>
            </w:pPr>
            <w:r>
              <w:rPr>
                <w:rFonts w:ascii="Times New Roman" w:eastAsia="仿宋_GB2312" w:hAnsi="Times New Roman" w:cs="Times New Roman"/>
                <w:sz w:val="24"/>
              </w:rPr>
              <w:t>建</w:t>
            </w:r>
          </w:p>
          <w:p w:rsidR="002F1C7E" w:rsidRDefault="002F1C7E">
            <w:pPr>
              <w:jc w:val="center"/>
              <w:rPr>
                <w:rFonts w:ascii="Times New Roman" w:eastAsia="仿宋_GB2312" w:hAnsi="Times New Roman" w:cs="Times New Roman"/>
                <w:sz w:val="24"/>
              </w:rPr>
            </w:pPr>
          </w:p>
          <w:p w:rsidR="002F1C7E" w:rsidRDefault="00ED0C7A">
            <w:pPr>
              <w:jc w:val="center"/>
              <w:rPr>
                <w:rFonts w:ascii="Times New Roman" w:eastAsia="仿宋_GB2312" w:hAnsi="Times New Roman" w:cs="Times New Roman"/>
                <w:sz w:val="24"/>
              </w:rPr>
            </w:pPr>
            <w:r>
              <w:rPr>
                <w:rFonts w:ascii="Times New Roman" w:eastAsia="仿宋_GB2312" w:hAnsi="Times New Roman" w:cs="Times New Roman"/>
                <w:sz w:val="24"/>
              </w:rPr>
              <w:t>工</w:t>
            </w:r>
          </w:p>
          <w:p w:rsidR="002F1C7E" w:rsidRDefault="002F1C7E">
            <w:pPr>
              <w:jc w:val="center"/>
              <w:rPr>
                <w:rFonts w:ascii="Times New Roman" w:eastAsia="仿宋_GB2312" w:hAnsi="Times New Roman" w:cs="Times New Roman"/>
                <w:sz w:val="24"/>
              </w:rPr>
            </w:pPr>
          </w:p>
          <w:p w:rsidR="002F1C7E" w:rsidRDefault="00ED0C7A">
            <w:pPr>
              <w:jc w:val="center"/>
              <w:rPr>
                <w:rFonts w:ascii="Times New Roman" w:eastAsia="仿宋_GB2312" w:hAnsi="Times New Roman" w:cs="Times New Roman"/>
                <w:sz w:val="24"/>
              </w:rPr>
            </w:pPr>
            <w:r>
              <w:rPr>
                <w:rFonts w:ascii="Times New Roman" w:eastAsia="仿宋_GB2312" w:hAnsi="Times New Roman" w:cs="Times New Roman"/>
                <w:sz w:val="24"/>
              </w:rPr>
              <w:t>作</w:t>
            </w:r>
          </w:p>
          <w:p w:rsidR="002F1C7E" w:rsidRDefault="002F1C7E">
            <w:pPr>
              <w:jc w:val="center"/>
              <w:rPr>
                <w:rFonts w:ascii="Times New Roman" w:eastAsia="仿宋_GB2312" w:hAnsi="Times New Roman" w:cs="Times New Roman"/>
                <w:sz w:val="24"/>
              </w:rPr>
            </w:pPr>
          </w:p>
          <w:p w:rsidR="002F1C7E" w:rsidRDefault="00ED0C7A">
            <w:pPr>
              <w:jc w:val="center"/>
              <w:rPr>
                <w:rFonts w:ascii="Times New Roman" w:eastAsia="仿宋_GB2312" w:hAnsi="Times New Roman" w:cs="Times New Roman"/>
                <w:sz w:val="24"/>
              </w:rPr>
            </w:pPr>
            <w:r>
              <w:rPr>
                <w:rFonts w:ascii="Times New Roman" w:eastAsia="仿宋_GB2312" w:hAnsi="Times New Roman" w:cs="Times New Roman"/>
                <w:sz w:val="24"/>
              </w:rPr>
              <w:t>情</w:t>
            </w:r>
          </w:p>
          <w:p w:rsidR="002F1C7E" w:rsidRDefault="002F1C7E">
            <w:pPr>
              <w:jc w:val="center"/>
              <w:rPr>
                <w:rFonts w:ascii="Times New Roman" w:eastAsia="仿宋_GB2312" w:hAnsi="Times New Roman" w:cs="Times New Roman"/>
                <w:sz w:val="24"/>
              </w:rPr>
            </w:pPr>
          </w:p>
          <w:p w:rsidR="002F1C7E" w:rsidRDefault="00ED0C7A">
            <w:pPr>
              <w:jc w:val="center"/>
              <w:rPr>
                <w:rFonts w:ascii="Times New Roman" w:eastAsia="仿宋_GB2312" w:hAnsi="Times New Roman" w:cs="Times New Roman"/>
                <w:sz w:val="24"/>
              </w:rPr>
            </w:pPr>
            <w:r>
              <w:rPr>
                <w:rFonts w:ascii="Times New Roman" w:eastAsia="仿宋_GB2312" w:hAnsi="Times New Roman" w:cs="Times New Roman"/>
                <w:sz w:val="24"/>
              </w:rPr>
              <w:t>况</w:t>
            </w:r>
          </w:p>
        </w:tc>
        <w:tc>
          <w:tcPr>
            <w:tcW w:w="7711" w:type="dxa"/>
            <w:gridSpan w:val="6"/>
            <w:vAlign w:val="center"/>
          </w:tcPr>
          <w:p w:rsidR="002F1C7E" w:rsidRDefault="002F1C7E">
            <w:pPr>
              <w:jc w:val="center"/>
              <w:rPr>
                <w:rFonts w:ascii="Times New Roman" w:eastAsia="仿宋_GB2312" w:hAnsi="Times New Roman" w:cs="Times New Roman"/>
                <w:sz w:val="24"/>
              </w:rPr>
            </w:pPr>
          </w:p>
        </w:tc>
      </w:tr>
    </w:tbl>
    <w:p w:rsidR="002F1C7E" w:rsidRDefault="002F1C7E">
      <w:pPr>
        <w:rPr>
          <w:rFonts w:ascii="Times New Roman" w:eastAsia="仿宋_GB2312" w:hAnsi="Times New Roman" w:cs="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4"/>
        <w:gridCol w:w="3665"/>
        <w:gridCol w:w="4316"/>
      </w:tblGrid>
      <w:tr w:rsidR="002F1C7E">
        <w:trPr>
          <w:trHeight w:val="8051"/>
        </w:trPr>
        <w:tc>
          <w:tcPr>
            <w:tcW w:w="1084" w:type="dxa"/>
            <w:vAlign w:val="center"/>
          </w:tcPr>
          <w:p w:rsidR="002F1C7E" w:rsidRDefault="00ED0C7A">
            <w:pPr>
              <w:jc w:val="center"/>
              <w:rPr>
                <w:rFonts w:ascii="Times New Roman" w:eastAsia="仿宋_GB2312" w:hAnsi="Times New Roman" w:cs="Times New Roman"/>
                <w:sz w:val="24"/>
              </w:rPr>
            </w:pPr>
            <w:r>
              <w:rPr>
                <w:rFonts w:ascii="Times New Roman" w:eastAsia="仿宋_GB2312" w:hAnsi="Times New Roman" w:cs="Times New Roman"/>
                <w:sz w:val="24"/>
              </w:rPr>
              <w:lastRenderedPageBreak/>
              <w:t>创</w:t>
            </w:r>
          </w:p>
          <w:p w:rsidR="002F1C7E" w:rsidRDefault="002F1C7E">
            <w:pPr>
              <w:jc w:val="center"/>
              <w:rPr>
                <w:rFonts w:ascii="Times New Roman" w:eastAsia="仿宋_GB2312" w:hAnsi="Times New Roman" w:cs="Times New Roman"/>
                <w:sz w:val="24"/>
              </w:rPr>
            </w:pPr>
          </w:p>
          <w:p w:rsidR="002F1C7E" w:rsidRDefault="00ED0C7A">
            <w:pPr>
              <w:jc w:val="center"/>
              <w:rPr>
                <w:rFonts w:ascii="Times New Roman" w:eastAsia="仿宋_GB2312" w:hAnsi="Times New Roman" w:cs="Times New Roman"/>
                <w:sz w:val="24"/>
              </w:rPr>
            </w:pPr>
            <w:r>
              <w:rPr>
                <w:rFonts w:ascii="Times New Roman" w:eastAsia="仿宋_GB2312" w:hAnsi="Times New Roman" w:cs="Times New Roman"/>
                <w:sz w:val="24"/>
              </w:rPr>
              <w:t>建</w:t>
            </w:r>
          </w:p>
          <w:p w:rsidR="002F1C7E" w:rsidRDefault="002F1C7E">
            <w:pPr>
              <w:jc w:val="center"/>
              <w:rPr>
                <w:rFonts w:ascii="Times New Roman" w:eastAsia="仿宋_GB2312" w:hAnsi="Times New Roman" w:cs="Times New Roman"/>
                <w:sz w:val="24"/>
              </w:rPr>
            </w:pPr>
          </w:p>
          <w:p w:rsidR="002F1C7E" w:rsidRDefault="00ED0C7A">
            <w:pPr>
              <w:jc w:val="center"/>
              <w:rPr>
                <w:rFonts w:ascii="Times New Roman" w:eastAsia="仿宋_GB2312" w:hAnsi="Times New Roman" w:cs="Times New Roman"/>
                <w:sz w:val="24"/>
              </w:rPr>
            </w:pPr>
            <w:r>
              <w:rPr>
                <w:rFonts w:ascii="Times New Roman" w:eastAsia="仿宋_GB2312" w:hAnsi="Times New Roman" w:cs="Times New Roman"/>
                <w:sz w:val="24"/>
              </w:rPr>
              <w:t>工</w:t>
            </w:r>
          </w:p>
          <w:p w:rsidR="002F1C7E" w:rsidRDefault="002F1C7E">
            <w:pPr>
              <w:jc w:val="center"/>
              <w:rPr>
                <w:rFonts w:ascii="Times New Roman" w:eastAsia="仿宋_GB2312" w:hAnsi="Times New Roman" w:cs="Times New Roman"/>
                <w:sz w:val="24"/>
              </w:rPr>
            </w:pPr>
          </w:p>
          <w:p w:rsidR="002F1C7E" w:rsidRDefault="00ED0C7A">
            <w:pPr>
              <w:jc w:val="center"/>
              <w:rPr>
                <w:rFonts w:ascii="Times New Roman" w:eastAsia="仿宋_GB2312" w:hAnsi="Times New Roman" w:cs="Times New Roman"/>
                <w:sz w:val="24"/>
              </w:rPr>
            </w:pPr>
            <w:r>
              <w:rPr>
                <w:rFonts w:ascii="Times New Roman" w:eastAsia="仿宋_GB2312" w:hAnsi="Times New Roman" w:cs="Times New Roman"/>
                <w:sz w:val="24"/>
              </w:rPr>
              <w:t>作</w:t>
            </w:r>
          </w:p>
          <w:p w:rsidR="002F1C7E" w:rsidRDefault="002F1C7E">
            <w:pPr>
              <w:jc w:val="center"/>
              <w:rPr>
                <w:rFonts w:ascii="Times New Roman" w:eastAsia="仿宋_GB2312" w:hAnsi="Times New Roman" w:cs="Times New Roman"/>
                <w:sz w:val="24"/>
              </w:rPr>
            </w:pPr>
          </w:p>
          <w:p w:rsidR="002F1C7E" w:rsidRDefault="00ED0C7A">
            <w:pPr>
              <w:jc w:val="center"/>
              <w:rPr>
                <w:rFonts w:ascii="Times New Roman" w:eastAsia="仿宋_GB2312" w:hAnsi="Times New Roman" w:cs="Times New Roman"/>
                <w:sz w:val="24"/>
              </w:rPr>
            </w:pPr>
            <w:r>
              <w:rPr>
                <w:rFonts w:ascii="Times New Roman" w:eastAsia="仿宋_GB2312" w:hAnsi="Times New Roman" w:cs="Times New Roman"/>
                <w:sz w:val="24"/>
              </w:rPr>
              <w:t>情</w:t>
            </w:r>
          </w:p>
          <w:p w:rsidR="002F1C7E" w:rsidRDefault="002F1C7E">
            <w:pPr>
              <w:jc w:val="center"/>
              <w:rPr>
                <w:rFonts w:ascii="Times New Roman" w:eastAsia="仿宋_GB2312" w:hAnsi="Times New Roman" w:cs="Times New Roman"/>
                <w:sz w:val="24"/>
              </w:rPr>
            </w:pPr>
          </w:p>
          <w:p w:rsidR="002F1C7E" w:rsidRDefault="00ED0C7A">
            <w:pPr>
              <w:jc w:val="center"/>
              <w:rPr>
                <w:rFonts w:ascii="Times New Roman" w:eastAsia="仿宋_GB2312" w:hAnsi="Times New Roman" w:cs="Times New Roman"/>
                <w:sz w:val="24"/>
              </w:rPr>
            </w:pPr>
            <w:r>
              <w:rPr>
                <w:rFonts w:ascii="Times New Roman" w:eastAsia="仿宋_GB2312" w:hAnsi="Times New Roman" w:cs="Times New Roman"/>
                <w:sz w:val="24"/>
              </w:rPr>
              <w:t>况</w:t>
            </w:r>
          </w:p>
        </w:tc>
        <w:tc>
          <w:tcPr>
            <w:tcW w:w="7981" w:type="dxa"/>
            <w:gridSpan w:val="2"/>
            <w:vAlign w:val="center"/>
          </w:tcPr>
          <w:p w:rsidR="002F1C7E" w:rsidRDefault="002F1C7E">
            <w:pPr>
              <w:rPr>
                <w:rFonts w:ascii="Times New Roman" w:eastAsia="仿宋_GB2312" w:hAnsi="Times New Roman" w:cs="Times New Roman"/>
                <w:sz w:val="24"/>
              </w:rPr>
            </w:pPr>
          </w:p>
          <w:p w:rsidR="002F1C7E" w:rsidRDefault="002F1C7E">
            <w:pPr>
              <w:rPr>
                <w:rFonts w:ascii="Times New Roman" w:eastAsia="仿宋_GB2312" w:hAnsi="Times New Roman" w:cs="Times New Roman"/>
                <w:sz w:val="24"/>
              </w:rPr>
            </w:pPr>
          </w:p>
          <w:p w:rsidR="002F1C7E" w:rsidRDefault="002F1C7E">
            <w:pPr>
              <w:rPr>
                <w:rFonts w:ascii="Times New Roman" w:eastAsia="仿宋_GB2312" w:hAnsi="Times New Roman" w:cs="Times New Roman"/>
                <w:sz w:val="24"/>
              </w:rPr>
            </w:pPr>
          </w:p>
          <w:p w:rsidR="002F1C7E" w:rsidRDefault="002F1C7E">
            <w:pPr>
              <w:rPr>
                <w:rFonts w:ascii="Times New Roman" w:eastAsia="仿宋_GB2312" w:hAnsi="Times New Roman" w:cs="Times New Roman"/>
                <w:sz w:val="24"/>
              </w:rPr>
            </w:pPr>
          </w:p>
          <w:p w:rsidR="002F1C7E" w:rsidRDefault="002F1C7E">
            <w:pPr>
              <w:rPr>
                <w:rFonts w:ascii="Times New Roman" w:eastAsia="仿宋_GB2312" w:hAnsi="Times New Roman" w:cs="Times New Roman"/>
                <w:sz w:val="24"/>
              </w:rPr>
            </w:pPr>
          </w:p>
          <w:p w:rsidR="002F1C7E" w:rsidRDefault="002F1C7E">
            <w:pPr>
              <w:rPr>
                <w:rFonts w:ascii="Times New Roman" w:eastAsia="仿宋_GB2312" w:hAnsi="Times New Roman" w:cs="Times New Roman"/>
                <w:sz w:val="24"/>
              </w:rPr>
            </w:pPr>
          </w:p>
          <w:p w:rsidR="002F1C7E" w:rsidRDefault="002F1C7E">
            <w:pPr>
              <w:rPr>
                <w:rFonts w:ascii="Times New Roman" w:eastAsia="仿宋_GB2312" w:hAnsi="Times New Roman" w:cs="Times New Roman"/>
                <w:sz w:val="24"/>
              </w:rPr>
            </w:pPr>
          </w:p>
          <w:p w:rsidR="002F1C7E" w:rsidRDefault="002F1C7E">
            <w:pPr>
              <w:rPr>
                <w:rFonts w:ascii="Times New Roman" w:eastAsia="仿宋_GB2312" w:hAnsi="Times New Roman" w:cs="Times New Roman"/>
                <w:sz w:val="24"/>
              </w:rPr>
            </w:pPr>
          </w:p>
          <w:p w:rsidR="002F1C7E" w:rsidRDefault="002F1C7E">
            <w:pPr>
              <w:rPr>
                <w:rFonts w:ascii="Times New Roman" w:eastAsia="仿宋_GB2312" w:hAnsi="Times New Roman" w:cs="Times New Roman"/>
                <w:sz w:val="24"/>
              </w:rPr>
            </w:pPr>
          </w:p>
          <w:p w:rsidR="002F1C7E" w:rsidRDefault="002F1C7E">
            <w:pPr>
              <w:rPr>
                <w:rFonts w:ascii="Times New Roman" w:eastAsia="仿宋_GB2312" w:hAnsi="Times New Roman" w:cs="Times New Roman"/>
                <w:sz w:val="24"/>
              </w:rPr>
            </w:pPr>
          </w:p>
          <w:p w:rsidR="002F1C7E" w:rsidRDefault="002F1C7E">
            <w:pPr>
              <w:rPr>
                <w:rFonts w:ascii="Times New Roman" w:eastAsia="仿宋_GB2312" w:hAnsi="Times New Roman" w:cs="Times New Roman"/>
                <w:sz w:val="24"/>
              </w:rPr>
            </w:pPr>
          </w:p>
          <w:p w:rsidR="002F1C7E" w:rsidRDefault="002F1C7E">
            <w:pPr>
              <w:rPr>
                <w:rFonts w:ascii="Times New Roman" w:eastAsia="仿宋_GB2312" w:hAnsi="Times New Roman" w:cs="Times New Roman"/>
                <w:sz w:val="24"/>
              </w:rPr>
            </w:pPr>
          </w:p>
          <w:p w:rsidR="002F1C7E" w:rsidRDefault="002F1C7E">
            <w:pPr>
              <w:rPr>
                <w:rFonts w:ascii="Times New Roman" w:eastAsia="仿宋_GB2312" w:hAnsi="Times New Roman" w:cs="Times New Roman"/>
                <w:sz w:val="24"/>
              </w:rPr>
            </w:pPr>
          </w:p>
          <w:p w:rsidR="002F1C7E" w:rsidRDefault="002F1C7E">
            <w:pPr>
              <w:rPr>
                <w:rFonts w:ascii="Times New Roman" w:eastAsia="仿宋_GB2312" w:hAnsi="Times New Roman" w:cs="Times New Roman"/>
                <w:sz w:val="24"/>
              </w:rPr>
            </w:pPr>
          </w:p>
          <w:p w:rsidR="002F1C7E" w:rsidRDefault="002F1C7E">
            <w:pPr>
              <w:rPr>
                <w:rFonts w:ascii="Times New Roman" w:eastAsia="仿宋_GB2312" w:hAnsi="Times New Roman" w:cs="Times New Roman"/>
                <w:sz w:val="24"/>
              </w:rPr>
            </w:pPr>
          </w:p>
          <w:p w:rsidR="002F1C7E" w:rsidRDefault="002F1C7E">
            <w:pPr>
              <w:rPr>
                <w:rFonts w:ascii="Times New Roman" w:eastAsia="仿宋_GB2312" w:hAnsi="Times New Roman" w:cs="Times New Roman"/>
                <w:sz w:val="24"/>
              </w:rPr>
            </w:pPr>
          </w:p>
          <w:p w:rsidR="002F1C7E" w:rsidRDefault="002F1C7E">
            <w:pPr>
              <w:rPr>
                <w:rFonts w:ascii="Times New Roman" w:eastAsia="仿宋_GB2312" w:hAnsi="Times New Roman" w:cs="Times New Roman"/>
                <w:sz w:val="24"/>
              </w:rPr>
            </w:pPr>
          </w:p>
          <w:p w:rsidR="002F1C7E" w:rsidRDefault="002F1C7E">
            <w:pPr>
              <w:rPr>
                <w:rFonts w:ascii="Times New Roman" w:eastAsia="仿宋_GB2312" w:hAnsi="Times New Roman" w:cs="Times New Roman"/>
                <w:sz w:val="24"/>
              </w:rPr>
            </w:pPr>
          </w:p>
          <w:p w:rsidR="002F1C7E" w:rsidRDefault="002F1C7E">
            <w:pPr>
              <w:rPr>
                <w:rFonts w:ascii="Times New Roman" w:eastAsia="仿宋_GB2312" w:hAnsi="Times New Roman" w:cs="Times New Roman"/>
                <w:sz w:val="24"/>
              </w:rPr>
            </w:pPr>
          </w:p>
          <w:p w:rsidR="002F1C7E" w:rsidRDefault="002F1C7E">
            <w:pPr>
              <w:rPr>
                <w:rFonts w:ascii="Times New Roman" w:eastAsia="仿宋_GB2312" w:hAnsi="Times New Roman" w:cs="Times New Roman"/>
                <w:sz w:val="24"/>
              </w:rPr>
            </w:pPr>
          </w:p>
          <w:p w:rsidR="002F1C7E" w:rsidRDefault="002F1C7E">
            <w:pPr>
              <w:rPr>
                <w:rFonts w:ascii="Times New Roman" w:eastAsia="仿宋_GB2312" w:hAnsi="Times New Roman" w:cs="Times New Roman"/>
                <w:sz w:val="24"/>
              </w:rPr>
            </w:pPr>
          </w:p>
          <w:p w:rsidR="002F1C7E" w:rsidRDefault="002F1C7E">
            <w:pPr>
              <w:rPr>
                <w:rFonts w:ascii="Times New Roman" w:eastAsia="仿宋_GB2312" w:hAnsi="Times New Roman" w:cs="Times New Roman"/>
                <w:sz w:val="24"/>
              </w:rPr>
            </w:pPr>
          </w:p>
          <w:p w:rsidR="002F1C7E" w:rsidRDefault="002F1C7E">
            <w:pPr>
              <w:rPr>
                <w:rFonts w:ascii="Times New Roman" w:eastAsia="仿宋_GB2312" w:hAnsi="Times New Roman" w:cs="Times New Roman"/>
                <w:sz w:val="24"/>
              </w:rPr>
            </w:pPr>
          </w:p>
          <w:p w:rsidR="002F1C7E" w:rsidRDefault="002F1C7E">
            <w:pPr>
              <w:rPr>
                <w:rFonts w:ascii="Times New Roman" w:eastAsia="仿宋_GB2312" w:hAnsi="Times New Roman" w:cs="Times New Roman"/>
                <w:sz w:val="24"/>
              </w:rPr>
            </w:pPr>
          </w:p>
          <w:p w:rsidR="002F1C7E" w:rsidRDefault="002F1C7E">
            <w:pPr>
              <w:rPr>
                <w:rFonts w:ascii="Times New Roman" w:eastAsia="仿宋_GB2312" w:hAnsi="Times New Roman" w:cs="Times New Roman"/>
                <w:sz w:val="24"/>
              </w:rPr>
            </w:pPr>
          </w:p>
          <w:p w:rsidR="002F1C7E" w:rsidRDefault="002F1C7E">
            <w:pPr>
              <w:rPr>
                <w:rFonts w:ascii="Times New Roman" w:eastAsia="仿宋_GB2312" w:hAnsi="Times New Roman" w:cs="Times New Roman"/>
                <w:sz w:val="24"/>
              </w:rPr>
            </w:pPr>
          </w:p>
          <w:p w:rsidR="002F1C7E" w:rsidRDefault="002F1C7E">
            <w:pPr>
              <w:rPr>
                <w:rFonts w:ascii="Times New Roman" w:eastAsia="仿宋_GB2312" w:hAnsi="Times New Roman" w:cs="Times New Roman"/>
                <w:sz w:val="24"/>
              </w:rPr>
            </w:pPr>
          </w:p>
        </w:tc>
      </w:tr>
      <w:tr w:rsidR="002F1C7E">
        <w:trPr>
          <w:trHeight w:val="2003"/>
        </w:trPr>
        <w:tc>
          <w:tcPr>
            <w:tcW w:w="4749" w:type="dxa"/>
            <w:gridSpan w:val="2"/>
          </w:tcPr>
          <w:p w:rsidR="002F1C7E" w:rsidRDefault="002F1C7E">
            <w:pPr>
              <w:rPr>
                <w:rFonts w:ascii="Times New Roman" w:eastAsia="仿宋_GB2312" w:hAnsi="Times New Roman" w:cs="Times New Roman"/>
                <w:sz w:val="24"/>
              </w:rPr>
            </w:pPr>
          </w:p>
          <w:p w:rsidR="002F1C7E" w:rsidRDefault="00ED0C7A">
            <w:pPr>
              <w:rPr>
                <w:rFonts w:ascii="Times New Roman" w:eastAsia="仿宋_GB2312" w:hAnsi="Times New Roman" w:cs="Times New Roman"/>
                <w:sz w:val="24"/>
              </w:rPr>
            </w:pPr>
            <w:r>
              <w:rPr>
                <w:rFonts w:ascii="Times New Roman" w:eastAsia="仿宋_GB2312" w:hAnsi="Times New Roman" w:cs="Times New Roman" w:hint="eastAsia"/>
                <w:sz w:val="24"/>
              </w:rPr>
              <w:t>县区文明委审核意见</w:t>
            </w:r>
          </w:p>
          <w:p w:rsidR="002F1C7E" w:rsidRDefault="002F1C7E">
            <w:pPr>
              <w:rPr>
                <w:rFonts w:ascii="Times New Roman" w:eastAsia="仿宋_GB2312" w:hAnsi="Times New Roman" w:cs="Times New Roman"/>
                <w:sz w:val="24"/>
              </w:rPr>
            </w:pPr>
          </w:p>
          <w:p w:rsidR="002F1C7E" w:rsidRDefault="00ED0C7A">
            <w:pPr>
              <w:ind w:firstLineChars="2200" w:firstLine="5280"/>
              <w:jc w:val="right"/>
              <w:rPr>
                <w:rFonts w:ascii="Times New Roman" w:eastAsia="仿宋_GB2312" w:hAnsi="Times New Roman" w:cs="Times New Roman"/>
                <w:sz w:val="24"/>
              </w:rPr>
            </w:pPr>
            <w:r>
              <w:rPr>
                <w:rFonts w:ascii="Times New Roman" w:eastAsia="仿宋_GB2312" w:hAnsi="Times New Roman" w:cs="Times New Roman"/>
                <w:sz w:val="24"/>
              </w:rPr>
              <w:t>（</w:t>
            </w:r>
          </w:p>
          <w:p w:rsidR="002F1C7E" w:rsidRDefault="00ED0C7A">
            <w:pPr>
              <w:ind w:firstLineChars="2200" w:firstLine="5280"/>
              <w:jc w:val="center"/>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sz w:val="24"/>
              </w:rPr>
              <w:t>签章）</w:t>
            </w:r>
          </w:p>
        </w:tc>
        <w:tc>
          <w:tcPr>
            <w:tcW w:w="4316" w:type="dxa"/>
          </w:tcPr>
          <w:p w:rsidR="002F1C7E" w:rsidRDefault="00ED0C7A">
            <w:pPr>
              <w:ind w:firstLineChars="2200" w:firstLine="5280"/>
              <w:rPr>
                <w:rFonts w:ascii="Times New Roman" w:eastAsia="仿宋_GB2312" w:hAnsi="Times New Roman" w:cs="Times New Roman"/>
                <w:sz w:val="24"/>
              </w:rPr>
            </w:pPr>
            <w:r>
              <w:rPr>
                <w:rFonts w:ascii="Times New Roman" w:eastAsia="仿宋_GB2312" w:hAnsi="Times New Roman" w:cs="Times New Roman" w:hint="eastAsia"/>
                <w:sz w:val="24"/>
              </w:rPr>
              <w:t>县市教育局审核意见</w:t>
            </w:r>
          </w:p>
          <w:p w:rsidR="002F1C7E" w:rsidRDefault="002F1C7E">
            <w:pPr>
              <w:ind w:firstLineChars="2200" w:firstLine="5280"/>
              <w:rPr>
                <w:rFonts w:ascii="Times New Roman" w:eastAsia="仿宋_GB2312" w:hAnsi="Times New Roman" w:cs="Times New Roman"/>
                <w:sz w:val="24"/>
              </w:rPr>
            </w:pPr>
          </w:p>
          <w:p w:rsidR="002F1C7E" w:rsidRDefault="002F1C7E">
            <w:pPr>
              <w:ind w:firstLineChars="2200" w:firstLine="5280"/>
              <w:rPr>
                <w:rFonts w:ascii="Times New Roman" w:eastAsia="仿宋_GB2312" w:hAnsi="Times New Roman" w:cs="Times New Roman"/>
                <w:sz w:val="24"/>
              </w:rPr>
            </w:pPr>
          </w:p>
          <w:p w:rsidR="002F1C7E" w:rsidRDefault="00ED0C7A">
            <w:pPr>
              <w:ind w:firstLineChars="2200" w:firstLine="5280"/>
              <w:jc w:val="center"/>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sz w:val="24"/>
              </w:rPr>
              <w:t>签章）</w:t>
            </w:r>
          </w:p>
        </w:tc>
      </w:tr>
      <w:tr w:rsidR="002F1C7E">
        <w:trPr>
          <w:trHeight w:val="1928"/>
        </w:trPr>
        <w:tc>
          <w:tcPr>
            <w:tcW w:w="9065" w:type="dxa"/>
            <w:gridSpan w:val="3"/>
            <w:vAlign w:val="center"/>
          </w:tcPr>
          <w:p w:rsidR="002F1C7E" w:rsidRDefault="00ED0C7A">
            <w:pPr>
              <w:rPr>
                <w:rFonts w:ascii="Times New Roman" w:eastAsia="仿宋_GB2312" w:hAnsi="Times New Roman" w:cs="Times New Roman"/>
                <w:sz w:val="24"/>
              </w:rPr>
            </w:pPr>
            <w:r>
              <w:rPr>
                <w:rFonts w:ascii="Times New Roman" w:eastAsia="仿宋_GB2312" w:hAnsi="Times New Roman" w:cs="Times New Roman" w:hint="eastAsia"/>
                <w:sz w:val="24"/>
              </w:rPr>
              <w:t>市</w:t>
            </w:r>
            <w:r>
              <w:rPr>
                <w:rFonts w:ascii="Times New Roman" w:eastAsia="仿宋_GB2312" w:hAnsi="Times New Roman" w:cs="Times New Roman"/>
                <w:sz w:val="24"/>
              </w:rPr>
              <w:t>文明委审批意见</w:t>
            </w:r>
          </w:p>
          <w:p w:rsidR="002F1C7E" w:rsidRDefault="002F1C7E">
            <w:pPr>
              <w:rPr>
                <w:rFonts w:ascii="Times New Roman" w:eastAsia="仿宋_GB2312" w:hAnsi="Times New Roman" w:cs="Times New Roman"/>
                <w:sz w:val="24"/>
              </w:rPr>
            </w:pPr>
          </w:p>
          <w:p w:rsidR="002F1C7E" w:rsidRDefault="002F1C7E">
            <w:pPr>
              <w:rPr>
                <w:rFonts w:ascii="Times New Roman" w:eastAsia="仿宋_GB2312" w:hAnsi="Times New Roman" w:cs="Times New Roman"/>
                <w:sz w:val="24"/>
              </w:rPr>
            </w:pPr>
          </w:p>
          <w:p w:rsidR="002F1C7E" w:rsidRDefault="00ED0C7A">
            <w:pPr>
              <w:jc w:val="center"/>
              <w:rPr>
                <w:rFonts w:ascii="Times New Roman" w:eastAsia="仿宋_GB2312" w:hAnsi="Times New Roman" w:cs="Times New Roman"/>
                <w:sz w:val="24"/>
              </w:rPr>
            </w:pPr>
            <w:r>
              <w:rPr>
                <w:rFonts w:ascii="Times New Roman" w:eastAsia="仿宋_GB2312" w:hAnsi="Times New Roman" w:cs="Times New Roman"/>
                <w:sz w:val="24"/>
              </w:rPr>
              <w:t>（签章）</w:t>
            </w:r>
          </w:p>
        </w:tc>
      </w:tr>
    </w:tbl>
    <w:p w:rsidR="002F1C7E" w:rsidRDefault="00ED0C7A">
      <w:pPr>
        <w:autoSpaceDE w:val="0"/>
        <w:autoSpaceDN w:val="0"/>
        <w:spacing w:line="560" w:lineRule="exact"/>
        <w:jc w:val="center"/>
        <w:rPr>
          <w:sz w:val="24"/>
        </w:rPr>
        <w:sectPr w:rsidR="002F1C7E">
          <w:pgSz w:w="11906" w:h="16838"/>
          <w:pgMar w:top="1440" w:right="1800" w:bottom="1440" w:left="1800" w:header="851" w:footer="992" w:gutter="0"/>
          <w:cols w:space="425"/>
          <w:docGrid w:type="lines" w:linePitch="312"/>
        </w:sectPr>
      </w:pPr>
      <w:r>
        <w:rPr>
          <w:rFonts w:ascii="Times New Roman" w:eastAsia="宋体" w:hAnsi="Times New Roman" w:cs="Times New Roman"/>
          <w:sz w:val="24"/>
        </w:rPr>
        <w:t>注：创建工作情况包括学校基本情况和创建经验做法等，字数控制在</w:t>
      </w:r>
      <w:r>
        <w:rPr>
          <w:rFonts w:ascii="Times New Roman" w:eastAsia="宋体" w:hAnsi="Times New Roman" w:cs="Times New Roman"/>
          <w:sz w:val="24"/>
        </w:rPr>
        <w:t>800</w:t>
      </w:r>
      <w:r>
        <w:rPr>
          <w:rFonts w:ascii="Times New Roman" w:eastAsia="宋体" w:hAnsi="Times New Roman" w:cs="Times New Roman"/>
          <w:sz w:val="24"/>
        </w:rPr>
        <w:t>字左右。</w:t>
      </w:r>
      <w:r>
        <w:rPr>
          <w:rFonts w:ascii="Times New Roman" w:eastAsia="宋体" w:hAnsi="Times New Roman" w:cs="Times New Roman"/>
          <w:sz w:val="24"/>
        </w:rPr>
        <w:br w:type="page"/>
      </w:r>
    </w:p>
    <w:p w:rsidR="002F1C7E" w:rsidRDefault="00ED0C7A">
      <w:pPr>
        <w:widowControl/>
        <w:jc w:val="left"/>
        <w:rPr>
          <w:rFonts w:ascii="Times New Roman" w:eastAsia="方正小标宋简体" w:hAnsi="Times New Roman" w:cs="Times New Roman"/>
          <w:sz w:val="44"/>
          <w:szCs w:val="44"/>
        </w:rPr>
      </w:pPr>
      <w:r>
        <w:rPr>
          <w:rFonts w:ascii="黑体" w:eastAsia="黑体" w:hAnsi="黑体"/>
          <w:sz w:val="32"/>
          <w:szCs w:val="32"/>
        </w:rPr>
        <w:lastRenderedPageBreak/>
        <w:t>附件</w:t>
      </w:r>
      <w:r>
        <w:rPr>
          <w:rFonts w:ascii="黑体" w:eastAsia="黑体" w:hAnsi="黑体" w:hint="eastAsia"/>
          <w:sz w:val="32"/>
          <w:szCs w:val="32"/>
        </w:rPr>
        <w:t>11：</w:t>
      </w:r>
    </w:p>
    <w:p w:rsidR="002F1C7E" w:rsidRDefault="00ED0C7A">
      <w:pPr>
        <w:spacing w:line="600" w:lineRule="exact"/>
        <w:jc w:val="center"/>
        <w:rPr>
          <w:rFonts w:ascii="方正小标宋简体" w:eastAsia="方正小标宋简体" w:hAnsi="宋体" w:cs="Times New Roman"/>
          <w:sz w:val="44"/>
          <w:szCs w:val="44"/>
        </w:rPr>
      </w:pPr>
      <w:r>
        <w:rPr>
          <w:rFonts w:ascii="Times New Roman" w:eastAsia="方正小标宋简体" w:hAnsi="Times New Roman" w:cs="Times New Roman" w:hint="eastAsia"/>
          <w:sz w:val="44"/>
          <w:szCs w:val="44"/>
        </w:rPr>
        <w:t>第一届亳州市文明家庭评选办法</w:t>
      </w:r>
    </w:p>
    <w:p w:rsidR="002F1C7E" w:rsidRDefault="002F1C7E">
      <w:pPr>
        <w:spacing w:line="600" w:lineRule="exact"/>
        <w:jc w:val="center"/>
        <w:rPr>
          <w:rFonts w:ascii="仿宋_GB2312" w:eastAsia="仿宋_GB2312" w:hAnsi="仿宋_GB2312" w:cs="仿宋_GB2312"/>
          <w:sz w:val="32"/>
          <w:szCs w:val="32"/>
        </w:rPr>
      </w:pPr>
    </w:p>
    <w:p w:rsidR="002F1C7E" w:rsidRDefault="00ED0C7A">
      <w:pPr>
        <w:spacing w:line="600" w:lineRule="exact"/>
        <w:ind w:firstLineChars="200" w:firstLine="640"/>
        <w:jc w:val="left"/>
        <w:rPr>
          <w:rFonts w:ascii="黑体" w:eastAsia="黑体" w:hAnsi="黑体" w:cs="黑体"/>
          <w:sz w:val="32"/>
          <w:szCs w:val="28"/>
        </w:rPr>
      </w:pPr>
      <w:r>
        <w:rPr>
          <w:rFonts w:ascii="黑体" w:eastAsia="黑体" w:hAnsi="黑体" w:cs="黑体" w:hint="eastAsia"/>
          <w:sz w:val="32"/>
          <w:szCs w:val="28"/>
        </w:rPr>
        <w:t>一、评选届期和申报范围</w:t>
      </w:r>
    </w:p>
    <w:p w:rsidR="002F1C7E" w:rsidRDefault="00ED0C7A">
      <w:pPr>
        <w:spacing w:line="60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亳州市文明家庭评选每三年一届。</w:t>
      </w:r>
    </w:p>
    <w:p w:rsidR="002F1C7E" w:rsidRDefault="00ED0C7A">
      <w:pPr>
        <w:spacing w:line="60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1.符合《安徽省文明家庭创建标准和推选办法》（皖文明〔2020〕7号）规定的条件。</w:t>
      </w:r>
    </w:p>
    <w:p w:rsidR="002F1C7E" w:rsidRDefault="00ED0C7A">
      <w:pPr>
        <w:spacing w:line="600" w:lineRule="exact"/>
        <w:ind w:firstLineChars="200" w:firstLine="640"/>
        <w:jc w:val="left"/>
        <w:rPr>
          <w:rFonts w:ascii="仿宋_GB2312" w:eastAsia="仿宋_GB2312" w:hAnsi="宋体" w:cs="Times New Roman"/>
          <w:sz w:val="32"/>
          <w:szCs w:val="28"/>
        </w:rPr>
      </w:pPr>
      <w:r>
        <w:rPr>
          <w:rFonts w:ascii="仿宋_GB2312" w:eastAsia="仿宋_GB2312" w:hAnsi="仿宋_GB2312" w:cs="仿宋_GB2312" w:hint="eastAsia"/>
          <w:kern w:val="0"/>
          <w:sz w:val="32"/>
          <w:szCs w:val="32"/>
          <w:shd w:val="clear" w:color="auto" w:fill="FFFFFF"/>
        </w:rPr>
        <w:t>2.鼓励推荐市级以上五好家庭、“最美家庭”和道德模范</w:t>
      </w:r>
      <w:r>
        <w:rPr>
          <w:rFonts w:ascii="仿宋_GB2312" w:eastAsia="仿宋_GB2312" w:hAnsi="宋体" w:cs="Times New Roman" w:hint="eastAsia"/>
          <w:sz w:val="32"/>
          <w:szCs w:val="28"/>
        </w:rPr>
        <w:t>与身边好人家庭。</w:t>
      </w:r>
    </w:p>
    <w:p w:rsidR="002F1C7E" w:rsidRDefault="00ED0C7A">
      <w:pPr>
        <w:spacing w:line="600" w:lineRule="exact"/>
        <w:ind w:firstLineChars="200" w:firstLine="640"/>
        <w:jc w:val="left"/>
        <w:rPr>
          <w:rFonts w:ascii="黑体" w:eastAsia="黑体" w:hAnsi="黑体" w:cs="黑体"/>
          <w:sz w:val="32"/>
          <w:szCs w:val="28"/>
        </w:rPr>
      </w:pPr>
      <w:r>
        <w:rPr>
          <w:rFonts w:ascii="黑体" w:eastAsia="黑体" w:hAnsi="黑体" w:cs="黑体" w:hint="eastAsia"/>
          <w:sz w:val="32"/>
          <w:szCs w:val="28"/>
        </w:rPr>
        <w:t>二、评选程序</w:t>
      </w:r>
    </w:p>
    <w:p w:rsidR="002F1C7E" w:rsidRDefault="00ED0C7A">
      <w:pPr>
        <w:spacing w:line="600" w:lineRule="exact"/>
        <w:ind w:firstLineChars="200" w:firstLine="640"/>
        <w:jc w:val="left"/>
        <w:rPr>
          <w:rFonts w:ascii="仿宋_GB2312" w:eastAsia="仿宋_GB2312" w:hAnsi="宋体" w:cs="Times New Roman"/>
          <w:sz w:val="32"/>
          <w:szCs w:val="28"/>
        </w:rPr>
      </w:pPr>
      <w:r>
        <w:rPr>
          <w:rFonts w:ascii="仿宋_GB2312" w:eastAsia="仿宋_GB2312" w:hAnsi="宋体" w:cs="Times New Roman" w:hint="eastAsia"/>
          <w:sz w:val="32"/>
          <w:szCs w:val="28"/>
        </w:rPr>
        <w:t>1.各县区文明办按分配方案提出候选家庭建议名单，征求所在社区（行政村）或单位以及当地公安、信用等有关部门意见（家庭成员有党员或公职人员的，应征求纪委监委、生态环境、税务等部门意见；有从事经营活动的，应征求市场监管、生态环境、税务等部门意见），并以适当方式公示，经县区文明委审定后提出推荐名单。</w:t>
      </w:r>
    </w:p>
    <w:p w:rsidR="002F1C7E" w:rsidRDefault="00ED0C7A">
      <w:pPr>
        <w:spacing w:line="600" w:lineRule="exact"/>
        <w:ind w:firstLineChars="200" w:firstLine="640"/>
        <w:jc w:val="left"/>
        <w:rPr>
          <w:rFonts w:ascii="仿宋_GB2312" w:eastAsia="仿宋_GB2312" w:hAnsi="宋体" w:cs="Times New Roman"/>
          <w:sz w:val="32"/>
          <w:szCs w:val="28"/>
        </w:rPr>
      </w:pPr>
      <w:r>
        <w:rPr>
          <w:rFonts w:ascii="仿宋_GB2312" w:eastAsia="仿宋_GB2312" w:hAnsi="宋体" w:cs="Times New Roman" w:hint="eastAsia"/>
          <w:sz w:val="32"/>
          <w:szCs w:val="28"/>
        </w:rPr>
        <w:t>2.各县区文明办对所报名单进行审核，提出建议名单，报县文明委，在县级主要媒体公示后报市文明办。</w:t>
      </w:r>
    </w:p>
    <w:p w:rsidR="002F1C7E" w:rsidRDefault="00ED0C7A">
      <w:pPr>
        <w:spacing w:line="600" w:lineRule="exact"/>
        <w:ind w:firstLineChars="200" w:firstLine="640"/>
        <w:jc w:val="left"/>
        <w:rPr>
          <w:rFonts w:ascii="仿宋_GB2312" w:eastAsia="仿宋_GB2312" w:hAnsi="宋体" w:cs="Times New Roman"/>
          <w:sz w:val="32"/>
          <w:szCs w:val="28"/>
        </w:rPr>
      </w:pPr>
      <w:r>
        <w:rPr>
          <w:rFonts w:ascii="仿宋_GB2312" w:eastAsia="仿宋_GB2312" w:hAnsi="宋体" w:cs="Times New Roman" w:hint="eastAsia"/>
          <w:sz w:val="32"/>
          <w:szCs w:val="28"/>
        </w:rPr>
        <w:t>3.市直单位可按照属地向谯城区、高新区文明办推荐。</w:t>
      </w:r>
    </w:p>
    <w:p w:rsidR="002F1C7E" w:rsidRDefault="00ED0C7A">
      <w:pPr>
        <w:spacing w:line="600" w:lineRule="exact"/>
        <w:ind w:firstLineChars="200" w:firstLine="640"/>
        <w:jc w:val="left"/>
        <w:rPr>
          <w:rFonts w:ascii="黑体" w:eastAsia="黑体" w:hAnsi="黑体" w:cs="黑体"/>
          <w:sz w:val="32"/>
          <w:szCs w:val="28"/>
        </w:rPr>
      </w:pPr>
      <w:r>
        <w:rPr>
          <w:rFonts w:ascii="黑体" w:eastAsia="黑体" w:hAnsi="黑体" w:cs="黑体" w:hint="eastAsia"/>
          <w:sz w:val="32"/>
          <w:szCs w:val="28"/>
        </w:rPr>
        <w:t>三、推荐说明</w:t>
      </w:r>
    </w:p>
    <w:p w:rsidR="002F1C7E" w:rsidRDefault="00ED0C7A">
      <w:pPr>
        <w:spacing w:line="600" w:lineRule="exact"/>
        <w:ind w:firstLineChars="200" w:firstLine="640"/>
        <w:jc w:val="left"/>
        <w:rPr>
          <w:rFonts w:ascii="仿宋_GB2312" w:eastAsia="仿宋_GB2312" w:hAnsi="宋体" w:cs="Times New Roman"/>
          <w:sz w:val="32"/>
          <w:szCs w:val="28"/>
        </w:rPr>
      </w:pPr>
      <w:r>
        <w:rPr>
          <w:rFonts w:ascii="仿宋_GB2312" w:eastAsia="仿宋_GB2312" w:hAnsi="宋体" w:cs="Times New Roman" w:hint="eastAsia"/>
          <w:sz w:val="32"/>
          <w:szCs w:val="28"/>
        </w:rPr>
        <w:t>1.各县区文明委、高新区各推荐10个候选家庭。</w:t>
      </w:r>
    </w:p>
    <w:p w:rsidR="002F1C7E" w:rsidRDefault="00ED0C7A">
      <w:pPr>
        <w:spacing w:line="600" w:lineRule="exact"/>
        <w:ind w:firstLineChars="200" w:firstLine="640"/>
        <w:jc w:val="left"/>
        <w:rPr>
          <w:rFonts w:ascii="仿宋_GB2312" w:eastAsia="仿宋_GB2312" w:hAnsi="宋体" w:cs="Times New Roman"/>
          <w:sz w:val="32"/>
          <w:szCs w:val="28"/>
        </w:rPr>
      </w:pPr>
      <w:r>
        <w:rPr>
          <w:rFonts w:ascii="仿宋_GB2312" w:eastAsia="仿宋_GB2312" w:hAnsi="宋体" w:cs="Times New Roman" w:hint="eastAsia"/>
          <w:sz w:val="32"/>
          <w:szCs w:val="28"/>
        </w:rPr>
        <w:t>2.各县区可在分配名额的基础上+2家推荐，作为候补递增。</w:t>
      </w:r>
    </w:p>
    <w:p w:rsidR="002F1C7E" w:rsidRDefault="00ED0C7A">
      <w:pPr>
        <w:spacing w:line="600" w:lineRule="exact"/>
        <w:ind w:firstLineChars="200" w:firstLine="640"/>
        <w:jc w:val="left"/>
        <w:rPr>
          <w:rFonts w:ascii="仿宋_GB2312" w:eastAsia="仿宋_GB2312" w:hAnsi="宋体" w:cs="Times New Roman"/>
          <w:sz w:val="32"/>
          <w:szCs w:val="28"/>
        </w:rPr>
      </w:pPr>
      <w:r>
        <w:rPr>
          <w:rFonts w:ascii="仿宋_GB2312" w:eastAsia="仿宋_GB2312" w:hAnsi="宋体" w:cs="Times New Roman" w:hint="eastAsia"/>
          <w:sz w:val="32"/>
          <w:szCs w:val="28"/>
        </w:rPr>
        <w:lastRenderedPageBreak/>
        <w:br w:type="page"/>
      </w:r>
    </w:p>
    <w:p w:rsidR="002F1C7E" w:rsidRDefault="00ED0C7A">
      <w:pPr>
        <w:widowControl/>
        <w:jc w:val="left"/>
        <w:rPr>
          <w:rFonts w:ascii="黑体" w:eastAsia="黑体" w:hAnsi="黑体"/>
          <w:sz w:val="32"/>
          <w:szCs w:val="32"/>
        </w:rPr>
      </w:pPr>
      <w:r>
        <w:rPr>
          <w:rFonts w:ascii="黑体" w:eastAsia="黑体" w:hAnsi="黑体"/>
          <w:sz w:val="32"/>
          <w:szCs w:val="32"/>
        </w:rPr>
        <w:lastRenderedPageBreak/>
        <w:t>附件</w:t>
      </w:r>
      <w:r>
        <w:rPr>
          <w:rFonts w:ascii="黑体" w:eastAsia="黑体" w:hAnsi="黑体" w:hint="eastAsia"/>
          <w:sz w:val="32"/>
          <w:szCs w:val="32"/>
        </w:rPr>
        <w:t>12：</w:t>
      </w:r>
    </w:p>
    <w:p w:rsidR="002F1C7E" w:rsidRDefault="00ED0C7A">
      <w:pPr>
        <w:spacing w:line="5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第</w:t>
      </w:r>
      <w:r>
        <w:rPr>
          <w:rFonts w:ascii="Times New Roman" w:eastAsia="方正小标宋简体" w:hAnsi="Times New Roman" w:cs="Times New Roman" w:hint="eastAsia"/>
          <w:sz w:val="44"/>
          <w:szCs w:val="44"/>
        </w:rPr>
        <w:t>一</w:t>
      </w:r>
      <w:r>
        <w:rPr>
          <w:rFonts w:ascii="Times New Roman" w:eastAsia="方正小标宋简体" w:hAnsi="Times New Roman" w:cs="Times New Roman"/>
          <w:sz w:val="44"/>
          <w:szCs w:val="44"/>
        </w:rPr>
        <w:t>届</w:t>
      </w:r>
      <w:r>
        <w:rPr>
          <w:rFonts w:ascii="Times New Roman" w:eastAsia="方正小标宋简体" w:hAnsi="Times New Roman" w:cs="Times New Roman" w:hint="eastAsia"/>
          <w:sz w:val="44"/>
          <w:szCs w:val="44"/>
        </w:rPr>
        <w:t>亳州市</w:t>
      </w:r>
      <w:r>
        <w:rPr>
          <w:rFonts w:ascii="Times New Roman" w:eastAsia="方正小标宋简体" w:hAnsi="Times New Roman" w:cs="Times New Roman"/>
          <w:sz w:val="44"/>
          <w:szCs w:val="44"/>
        </w:rPr>
        <w:t>文明家庭申报表</w:t>
      </w:r>
    </w:p>
    <w:p w:rsidR="002F1C7E" w:rsidRDefault="002F1C7E">
      <w:pPr>
        <w:spacing w:line="500" w:lineRule="exact"/>
        <w:rPr>
          <w:rFonts w:ascii="Times New Roman" w:eastAsia="方正小标宋简体" w:hAnsi="Times New Roman" w:cs="Times New Roman"/>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
        <w:gridCol w:w="620"/>
        <w:gridCol w:w="109"/>
        <w:gridCol w:w="1114"/>
        <w:gridCol w:w="1120"/>
        <w:gridCol w:w="4477"/>
      </w:tblGrid>
      <w:tr w:rsidR="002F1C7E">
        <w:trPr>
          <w:trHeight w:val="582"/>
          <w:jc w:val="center"/>
        </w:trPr>
        <w:tc>
          <w:tcPr>
            <w:tcW w:w="1540" w:type="dxa"/>
            <w:gridSpan w:val="2"/>
            <w:vAlign w:val="center"/>
          </w:tcPr>
          <w:p w:rsidR="002F1C7E" w:rsidRDefault="00ED0C7A">
            <w:pPr>
              <w:jc w:val="center"/>
              <w:rPr>
                <w:rFonts w:ascii="Times New Roman" w:eastAsia="仿宋_GB2312" w:hAnsi="Times New Roman" w:cs="Times New Roman"/>
                <w:szCs w:val="21"/>
              </w:rPr>
            </w:pPr>
            <w:r>
              <w:rPr>
                <w:rFonts w:ascii="Times New Roman" w:eastAsia="仿宋_GB2312" w:hAnsi="Times New Roman" w:cs="Times New Roman"/>
                <w:szCs w:val="21"/>
              </w:rPr>
              <w:t>家庭名称</w:t>
            </w:r>
          </w:p>
        </w:tc>
        <w:tc>
          <w:tcPr>
            <w:tcW w:w="1223" w:type="dxa"/>
            <w:gridSpan w:val="2"/>
            <w:vAlign w:val="center"/>
          </w:tcPr>
          <w:p w:rsidR="002F1C7E" w:rsidRDefault="002F1C7E">
            <w:pPr>
              <w:jc w:val="center"/>
              <w:rPr>
                <w:rFonts w:ascii="Times New Roman" w:eastAsia="仿宋_GB2312" w:hAnsi="Times New Roman" w:cs="Times New Roman"/>
                <w:szCs w:val="21"/>
              </w:rPr>
            </w:pPr>
          </w:p>
        </w:tc>
        <w:tc>
          <w:tcPr>
            <w:tcW w:w="1120" w:type="dxa"/>
            <w:vAlign w:val="center"/>
          </w:tcPr>
          <w:p w:rsidR="002F1C7E" w:rsidRDefault="00ED0C7A">
            <w:pPr>
              <w:jc w:val="center"/>
              <w:rPr>
                <w:rFonts w:ascii="Times New Roman" w:eastAsia="仿宋_GB2312" w:hAnsi="Times New Roman" w:cs="Times New Roman"/>
                <w:szCs w:val="21"/>
              </w:rPr>
            </w:pPr>
            <w:r>
              <w:rPr>
                <w:rFonts w:ascii="Times New Roman" w:eastAsia="仿宋_GB2312" w:hAnsi="Times New Roman" w:cs="Times New Roman"/>
                <w:szCs w:val="21"/>
              </w:rPr>
              <w:t>联系电话</w:t>
            </w:r>
          </w:p>
        </w:tc>
        <w:tc>
          <w:tcPr>
            <w:tcW w:w="4477" w:type="dxa"/>
            <w:vAlign w:val="center"/>
          </w:tcPr>
          <w:p w:rsidR="002F1C7E" w:rsidRDefault="002F1C7E">
            <w:pPr>
              <w:jc w:val="center"/>
              <w:rPr>
                <w:rFonts w:ascii="Times New Roman" w:eastAsia="仿宋_GB2312" w:hAnsi="Times New Roman" w:cs="Times New Roman"/>
                <w:szCs w:val="21"/>
              </w:rPr>
            </w:pPr>
          </w:p>
        </w:tc>
      </w:tr>
      <w:tr w:rsidR="002F1C7E">
        <w:trPr>
          <w:trHeight w:val="532"/>
          <w:jc w:val="center"/>
        </w:trPr>
        <w:tc>
          <w:tcPr>
            <w:tcW w:w="1540" w:type="dxa"/>
            <w:gridSpan w:val="2"/>
            <w:vAlign w:val="center"/>
          </w:tcPr>
          <w:p w:rsidR="002F1C7E" w:rsidRDefault="00ED0C7A">
            <w:pPr>
              <w:jc w:val="center"/>
              <w:rPr>
                <w:rFonts w:ascii="Times New Roman" w:eastAsia="仿宋_GB2312" w:hAnsi="Times New Roman" w:cs="Times New Roman"/>
                <w:szCs w:val="21"/>
              </w:rPr>
            </w:pPr>
            <w:r>
              <w:rPr>
                <w:rFonts w:ascii="Times New Roman" w:eastAsia="仿宋_GB2312" w:hAnsi="Times New Roman" w:cs="Times New Roman"/>
                <w:szCs w:val="21"/>
              </w:rPr>
              <w:t>家庭地址</w:t>
            </w:r>
          </w:p>
        </w:tc>
        <w:tc>
          <w:tcPr>
            <w:tcW w:w="6820" w:type="dxa"/>
            <w:gridSpan w:val="4"/>
            <w:vAlign w:val="center"/>
          </w:tcPr>
          <w:p w:rsidR="002F1C7E" w:rsidRDefault="002F1C7E">
            <w:pPr>
              <w:jc w:val="center"/>
              <w:rPr>
                <w:rFonts w:ascii="Times New Roman" w:eastAsia="仿宋_GB2312" w:hAnsi="Times New Roman" w:cs="Times New Roman"/>
                <w:szCs w:val="21"/>
              </w:rPr>
            </w:pPr>
          </w:p>
        </w:tc>
      </w:tr>
      <w:tr w:rsidR="002F1C7E">
        <w:trPr>
          <w:trHeight w:val="672"/>
          <w:jc w:val="center"/>
        </w:trPr>
        <w:tc>
          <w:tcPr>
            <w:tcW w:w="2763" w:type="dxa"/>
            <w:gridSpan w:val="4"/>
            <w:vAlign w:val="center"/>
          </w:tcPr>
          <w:p w:rsidR="002F1C7E" w:rsidRDefault="00ED0C7A">
            <w:pPr>
              <w:jc w:val="center"/>
              <w:rPr>
                <w:rFonts w:ascii="Times New Roman" w:eastAsia="仿宋_GB2312" w:hAnsi="Times New Roman" w:cs="Times New Roman"/>
                <w:szCs w:val="21"/>
              </w:rPr>
            </w:pPr>
            <w:r>
              <w:rPr>
                <w:rFonts w:ascii="Times New Roman" w:eastAsia="仿宋_GB2312" w:hAnsi="Times New Roman" w:cs="Times New Roman"/>
                <w:szCs w:val="21"/>
              </w:rPr>
              <w:t>家庭所在县（</w:t>
            </w:r>
            <w:r>
              <w:rPr>
                <w:rFonts w:ascii="Times New Roman" w:eastAsia="仿宋_GB2312" w:hAnsi="Times New Roman" w:cs="Times New Roman" w:hint="eastAsia"/>
                <w:szCs w:val="21"/>
              </w:rPr>
              <w:t>区</w:t>
            </w:r>
            <w:r>
              <w:rPr>
                <w:rFonts w:ascii="Times New Roman" w:eastAsia="仿宋_GB2312" w:hAnsi="Times New Roman" w:cs="Times New Roman"/>
                <w:szCs w:val="21"/>
              </w:rPr>
              <w:t>）、街道（乡镇）、社区（村）</w:t>
            </w:r>
          </w:p>
        </w:tc>
        <w:tc>
          <w:tcPr>
            <w:tcW w:w="5597" w:type="dxa"/>
            <w:gridSpan w:val="2"/>
            <w:vAlign w:val="center"/>
          </w:tcPr>
          <w:p w:rsidR="002F1C7E" w:rsidRDefault="002F1C7E">
            <w:pPr>
              <w:jc w:val="center"/>
              <w:rPr>
                <w:rFonts w:ascii="Times New Roman" w:eastAsia="仿宋_GB2312" w:hAnsi="Times New Roman" w:cs="Times New Roman"/>
                <w:szCs w:val="21"/>
              </w:rPr>
            </w:pPr>
          </w:p>
        </w:tc>
      </w:tr>
      <w:tr w:rsidR="002F1C7E">
        <w:trPr>
          <w:trHeight w:val="3764"/>
          <w:jc w:val="center"/>
        </w:trPr>
        <w:tc>
          <w:tcPr>
            <w:tcW w:w="8360" w:type="dxa"/>
            <w:gridSpan w:val="6"/>
            <w:vAlign w:val="center"/>
          </w:tcPr>
          <w:p w:rsidR="002F1C7E" w:rsidRDefault="00ED0C7A">
            <w:pPr>
              <w:jc w:val="center"/>
              <w:rPr>
                <w:rFonts w:ascii="Times New Roman" w:eastAsia="仿宋_GB2312" w:hAnsi="Times New Roman" w:cs="Times New Roman"/>
                <w:szCs w:val="21"/>
              </w:rPr>
            </w:pPr>
            <w:r>
              <w:rPr>
                <w:rFonts w:ascii="Times New Roman" w:eastAsia="仿宋_GB2312" w:hAnsi="Times New Roman" w:cs="Times New Roman"/>
                <w:szCs w:val="21"/>
              </w:rPr>
              <w:t>（全家福照片粘贴处）</w:t>
            </w:r>
          </w:p>
        </w:tc>
      </w:tr>
      <w:tr w:rsidR="002F1C7E">
        <w:trPr>
          <w:trHeight w:val="489"/>
          <w:jc w:val="center"/>
        </w:trPr>
        <w:tc>
          <w:tcPr>
            <w:tcW w:w="920" w:type="dxa"/>
            <w:vMerge w:val="restart"/>
            <w:vAlign w:val="center"/>
          </w:tcPr>
          <w:p w:rsidR="002F1C7E" w:rsidRDefault="00ED0C7A">
            <w:pPr>
              <w:jc w:val="center"/>
              <w:rPr>
                <w:rFonts w:ascii="Times New Roman" w:eastAsia="仿宋_GB2312" w:hAnsi="Times New Roman" w:cs="Times New Roman"/>
                <w:szCs w:val="21"/>
              </w:rPr>
            </w:pPr>
            <w:r>
              <w:rPr>
                <w:rFonts w:ascii="Times New Roman" w:eastAsia="仿宋_GB2312" w:hAnsi="Times New Roman" w:cs="Times New Roman"/>
                <w:szCs w:val="21"/>
              </w:rPr>
              <w:t>家庭</w:t>
            </w:r>
          </w:p>
          <w:p w:rsidR="002F1C7E" w:rsidRDefault="00ED0C7A">
            <w:pPr>
              <w:jc w:val="center"/>
              <w:rPr>
                <w:rFonts w:ascii="Times New Roman" w:eastAsia="仿宋_GB2312" w:hAnsi="Times New Roman" w:cs="Times New Roman"/>
                <w:szCs w:val="21"/>
              </w:rPr>
            </w:pPr>
            <w:r>
              <w:rPr>
                <w:rFonts w:ascii="Times New Roman" w:eastAsia="仿宋_GB2312" w:hAnsi="Times New Roman" w:cs="Times New Roman"/>
                <w:szCs w:val="21"/>
              </w:rPr>
              <w:t>成员</w:t>
            </w:r>
          </w:p>
          <w:p w:rsidR="002F1C7E" w:rsidRDefault="00ED0C7A">
            <w:pPr>
              <w:jc w:val="center"/>
              <w:rPr>
                <w:rFonts w:ascii="Times New Roman" w:eastAsia="仿宋_GB2312" w:hAnsi="Times New Roman" w:cs="Times New Roman"/>
                <w:szCs w:val="21"/>
              </w:rPr>
            </w:pPr>
            <w:r>
              <w:rPr>
                <w:rFonts w:ascii="Times New Roman" w:eastAsia="仿宋_GB2312" w:hAnsi="Times New Roman" w:cs="Times New Roman"/>
                <w:szCs w:val="21"/>
              </w:rPr>
              <w:t>基本</w:t>
            </w:r>
          </w:p>
          <w:p w:rsidR="002F1C7E" w:rsidRDefault="00ED0C7A">
            <w:pPr>
              <w:jc w:val="center"/>
              <w:rPr>
                <w:rFonts w:ascii="Times New Roman" w:eastAsia="仿宋_GB2312" w:hAnsi="Times New Roman" w:cs="Times New Roman"/>
                <w:szCs w:val="21"/>
              </w:rPr>
            </w:pPr>
            <w:r>
              <w:rPr>
                <w:rFonts w:ascii="Times New Roman" w:eastAsia="仿宋_GB2312" w:hAnsi="Times New Roman" w:cs="Times New Roman"/>
                <w:szCs w:val="21"/>
              </w:rPr>
              <w:t>情况</w:t>
            </w:r>
          </w:p>
        </w:tc>
        <w:tc>
          <w:tcPr>
            <w:tcW w:w="729" w:type="dxa"/>
            <w:gridSpan w:val="2"/>
            <w:vAlign w:val="center"/>
          </w:tcPr>
          <w:p w:rsidR="002F1C7E" w:rsidRDefault="00ED0C7A">
            <w:pPr>
              <w:jc w:val="center"/>
              <w:rPr>
                <w:rFonts w:ascii="Times New Roman" w:eastAsia="仿宋_GB2312" w:hAnsi="Times New Roman" w:cs="Times New Roman"/>
                <w:szCs w:val="21"/>
              </w:rPr>
            </w:pPr>
            <w:r>
              <w:rPr>
                <w:rFonts w:ascii="Times New Roman" w:eastAsia="仿宋_GB2312" w:hAnsi="Times New Roman" w:cs="Times New Roman"/>
                <w:szCs w:val="21"/>
              </w:rPr>
              <w:t>关系</w:t>
            </w:r>
          </w:p>
        </w:tc>
        <w:tc>
          <w:tcPr>
            <w:tcW w:w="1114" w:type="dxa"/>
            <w:vAlign w:val="center"/>
          </w:tcPr>
          <w:p w:rsidR="002F1C7E" w:rsidRDefault="00ED0C7A">
            <w:pPr>
              <w:jc w:val="center"/>
              <w:rPr>
                <w:rFonts w:ascii="Times New Roman" w:eastAsia="仿宋_GB2312" w:hAnsi="Times New Roman" w:cs="Times New Roman"/>
                <w:szCs w:val="21"/>
              </w:rPr>
            </w:pPr>
            <w:r>
              <w:rPr>
                <w:rFonts w:ascii="Times New Roman" w:eastAsia="仿宋_GB2312" w:hAnsi="Times New Roman" w:cs="Times New Roman"/>
                <w:szCs w:val="21"/>
              </w:rPr>
              <w:t>姓名</w:t>
            </w:r>
          </w:p>
        </w:tc>
        <w:tc>
          <w:tcPr>
            <w:tcW w:w="1120" w:type="dxa"/>
            <w:vAlign w:val="center"/>
          </w:tcPr>
          <w:p w:rsidR="002F1C7E" w:rsidRDefault="00ED0C7A">
            <w:pPr>
              <w:jc w:val="center"/>
              <w:rPr>
                <w:rFonts w:ascii="Times New Roman" w:eastAsia="仿宋_GB2312" w:hAnsi="Times New Roman" w:cs="Times New Roman"/>
                <w:szCs w:val="21"/>
              </w:rPr>
            </w:pPr>
            <w:r>
              <w:rPr>
                <w:rFonts w:ascii="Times New Roman" w:eastAsia="仿宋_GB2312" w:hAnsi="Times New Roman" w:cs="Times New Roman"/>
                <w:szCs w:val="21"/>
              </w:rPr>
              <w:t>政治面貌</w:t>
            </w:r>
          </w:p>
        </w:tc>
        <w:tc>
          <w:tcPr>
            <w:tcW w:w="4477" w:type="dxa"/>
            <w:vAlign w:val="center"/>
          </w:tcPr>
          <w:p w:rsidR="002F1C7E" w:rsidRDefault="00ED0C7A">
            <w:pPr>
              <w:jc w:val="center"/>
              <w:rPr>
                <w:rFonts w:ascii="Times New Roman" w:eastAsia="仿宋_GB2312" w:hAnsi="Times New Roman" w:cs="Times New Roman"/>
                <w:szCs w:val="21"/>
              </w:rPr>
            </w:pPr>
            <w:r>
              <w:rPr>
                <w:rFonts w:ascii="Times New Roman" w:eastAsia="仿宋_GB2312" w:hAnsi="Times New Roman" w:cs="Times New Roman"/>
                <w:szCs w:val="21"/>
              </w:rPr>
              <w:t>工作单位及职务</w:t>
            </w:r>
          </w:p>
        </w:tc>
      </w:tr>
      <w:tr w:rsidR="002F1C7E">
        <w:trPr>
          <w:trHeight w:val="480"/>
          <w:jc w:val="center"/>
        </w:trPr>
        <w:tc>
          <w:tcPr>
            <w:tcW w:w="920" w:type="dxa"/>
            <w:vMerge/>
            <w:vAlign w:val="center"/>
          </w:tcPr>
          <w:p w:rsidR="002F1C7E" w:rsidRDefault="002F1C7E">
            <w:pPr>
              <w:jc w:val="center"/>
              <w:rPr>
                <w:rFonts w:ascii="Times New Roman" w:eastAsia="仿宋_GB2312" w:hAnsi="Times New Roman" w:cs="Times New Roman"/>
                <w:szCs w:val="21"/>
              </w:rPr>
            </w:pPr>
          </w:p>
        </w:tc>
        <w:tc>
          <w:tcPr>
            <w:tcW w:w="729" w:type="dxa"/>
            <w:gridSpan w:val="2"/>
            <w:vAlign w:val="center"/>
          </w:tcPr>
          <w:p w:rsidR="002F1C7E" w:rsidRDefault="002F1C7E">
            <w:pPr>
              <w:jc w:val="center"/>
              <w:rPr>
                <w:rFonts w:ascii="Times New Roman" w:eastAsia="仿宋_GB2312" w:hAnsi="Times New Roman" w:cs="Times New Roman"/>
                <w:szCs w:val="21"/>
              </w:rPr>
            </w:pPr>
          </w:p>
        </w:tc>
        <w:tc>
          <w:tcPr>
            <w:tcW w:w="1114" w:type="dxa"/>
            <w:vAlign w:val="center"/>
          </w:tcPr>
          <w:p w:rsidR="002F1C7E" w:rsidRDefault="002F1C7E">
            <w:pPr>
              <w:jc w:val="center"/>
              <w:rPr>
                <w:rFonts w:ascii="Times New Roman" w:eastAsia="仿宋_GB2312" w:hAnsi="Times New Roman" w:cs="Times New Roman"/>
                <w:szCs w:val="21"/>
              </w:rPr>
            </w:pPr>
          </w:p>
        </w:tc>
        <w:tc>
          <w:tcPr>
            <w:tcW w:w="1120" w:type="dxa"/>
            <w:vAlign w:val="center"/>
          </w:tcPr>
          <w:p w:rsidR="002F1C7E" w:rsidRDefault="002F1C7E">
            <w:pPr>
              <w:jc w:val="center"/>
              <w:rPr>
                <w:rFonts w:ascii="Times New Roman" w:eastAsia="仿宋_GB2312" w:hAnsi="Times New Roman" w:cs="Times New Roman"/>
                <w:szCs w:val="21"/>
              </w:rPr>
            </w:pPr>
          </w:p>
        </w:tc>
        <w:tc>
          <w:tcPr>
            <w:tcW w:w="4477" w:type="dxa"/>
            <w:vAlign w:val="center"/>
          </w:tcPr>
          <w:p w:rsidR="002F1C7E" w:rsidRDefault="002F1C7E">
            <w:pPr>
              <w:jc w:val="center"/>
              <w:rPr>
                <w:rFonts w:ascii="Times New Roman" w:eastAsia="仿宋_GB2312" w:hAnsi="Times New Roman" w:cs="Times New Roman"/>
                <w:szCs w:val="21"/>
              </w:rPr>
            </w:pPr>
          </w:p>
        </w:tc>
      </w:tr>
      <w:tr w:rsidR="002F1C7E">
        <w:trPr>
          <w:trHeight w:val="490"/>
          <w:jc w:val="center"/>
        </w:trPr>
        <w:tc>
          <w:tcPr>
            <w:tcW w:w="920" w:type="dxa"/>
            <w:vMerge/>
            <w:vAlign w:val="center"/>
          </w:tcPr>
          <w:p w:rsidR="002F1C7E" w:rsidRDefault="002F1C7E">
            <w:pPr>
              <w:jc w:val="center"/>
              <w:rPr>
                <w:rFonts w:ascii="Times New Roman" w:eastAsia="仿宋_GB2312" w:hAnsi="Times New Roman" w:cs="Times New Roman"/>
                <w:szCs w:val="21"/>
              </w:rPr>
            </w:pPr>
          </w:p>
        </w:tc>
        <w:tc>
          <w:tcPr>
            <w:tcW w:w="729" w:type="dxa"/>
            <w:gridSpan w:val="2"/>
            <w:vAlign w:val="center"/>
          </w:tcPr>
          <w:p w:rsidR="002F1C7E" w:rsidRDefault="002F1C7E">
            <w:pPr>
              <w:jc w:val="center"/>
              <w:rPr>
                <w:rFonts w:ascii="Times New Roman" w:eastAsia="仿宋_GB2312" w:hAnsi="Times New Roman" w:cs="Times New Roman"/>
                <w:szCs w:val="21"/>
              </w:rPr>
            </w:pPr>
          </w:p>
        </w:tc>
        <w:tc>
          <w:tcPr>
            <w:tcW w:w="1114" w:type="dxa"/>
            <w:vAlign w:val="center"/>
          </w:tcPr>
          <w:p w:rsidR="002F1C7E" w:rsidRDefault="002F1C7E">
            <w:pPr>
              <w:jc w:val="center"/>
              <w:rPr>
                <w:rFonts w:ascii="Times New Roman" w:eastAsia="仿宋_GB2312" w:hAnsi="Times New Roman" w:cs="Times New Roman"/>
                <w:szCs w:val="21"/>
              </w:rPr>
            </w:pPr>
          </w:p>
        </w:tc>
        <w:tc>
          <w:tcPr>
            <w:tcW w:w="1120" w:type="dxa"/>
            <w:vAlign w:val="center"/>
          </w:tcPr>
          <w:p w:rsidR="002F1C7E" w:rsidRDefault="002F1C7E">
            <w:pPr>
              <w:jc w:val="center"/>
              <w:rPr>
                <w:rFonts w:ascii="Times New Roman" w:eastAsia="仿宋_GB2312" w:hAnsi="Times New Roman" w:cs="Times New Roman"/>
                <w:szCs w:val="21"/>
              </w:rPr>
            </w:pPr>
          </w:p>
        </w:tc>
        <w:tc>
          <w:tcPr>
            <w:tcW w:w="4477" w:type="dxa"/>
            <w:vAlign w:val="center"/>
          </w:tcPr>
          <w:p w:rsidR="002F1C7E" w:rsidRDefault="002F1C7E">
            <w:pPr>
              <w:jc w:val="center"/>
              <w:rPr>
                <w:rFonts w:ascii="Times New Roman" w:eastAsia="仿宋_GB2312" w:hAnsi="Times New Roman" w:cs="Times New Roman"/>
                <w:szCs w:val="21"/>
              </w:rPr>
            </w:pPr>
          </w:p>
        </w:tc>
      </w:tr>
      <w:tr w:rsidR="002F1C7E">
        <w:trPr>
          <w:trHeight w:val="530"/>
          <w:jc w:val="center"/>
        </w:trPr>
        <w:tc>
          <w:tcPr>
            <w:tcW w:w="920" w:type="dxa"/>
            <w:vMerge/>
            <w:vAlign w:val="center"/>
          </w:tcPr>
          <w:p w:rsidR="002F1C7E" w:rsidRDefault="002F1C7E">
            <w:pPr>
              <w:jc w:val="center"/>
              <w:rPr>
                <w:rFonts w:ascii="Times New Roman" w:eastAsia="仿宋_GB2312" w:hAnsi="Times New Roman" w:cs="Times New Roman"/>
                <w:szCs w:val="21"/>
              </w:rPr>
            </w:pPr>
          </w:p>
        </w:tc>
        <w:tc>
          <w:tcPr>
            <w:tcW w:w="729" w:type="dxa"/>
            <w:gridSpan w:val="2"/>
            <w:vAlign w:val="center"/>
          </w:tcPr>
          <w:p w:rsidR="002F1C7E" w:rsidRDefault="002F1C7E">
            <w:pPr>
              <w:jc w:val="center"/>
              <w:rPr>
                <w:rFonts w:ascii="Times New Roman" w:eastAsia="仿宋_GB2312" w:hAnsi="Times New Roman" w:cs="Times New Roman"/>
                <w:szCs w:val="21"/>
              </w:rPr>
            </w:pPr>
          </w:p>
        </w:tc>
        <w:tc>
          <w:tcPr>
            <w:tcW w:w="1114" w:type="dxa"/>
            <w:vAlign w:val="center"/>
          </w:tcPr>
          <w:p w:rsidR="002F1C7E" w:rsidRDefault="002F1C7E">
            <w:pPr>
              <w:jc w:val="center"/>
              <w:rPr>
                <w:rFonts w:ascii="Times New Roman" w:eastAsia="仿宋_GB2312" w:hAnsi="Times New Roman" w:cs="Times New Roman"/>
                <w:szCs w:val="21"/>
              </w:rPr>
            </w:pPr>
          </w:p>
        </w:tc>
        <w:tc>
          <w:tcPr>
            <w:tcW w:w="1120" w:type="dxa"/>
            <w:vAlign w:val="center"/>
          </w:tcPr>
          <w:p w:rsidR="002F1C7E" w:rsidRDefault="002F1C7E">
            <w:pPr>
              <w:jc w:val="center"/>
              <w:rPr>
                <w:rFonts w:ascii="Times New Roman" w:eastAsia="仿宋_GB2312" w:hAnsi="Times New Roman" w:cs="Times New Roman"/>
                <w:szCs w:val="21"/>
              </w:rPr>
            </w:pPr>
          </w:p>
        </w:tc>
        <w:tc>
          <w:tcPr>
            <w:tcW w:w="4477" w:type="dxa"/>
            <w:vAlign w:val="center"/>
          </w:tcPr>
          <w:p w:rsidR="002F1C7E" w:rsidRDefault="002F1C7E">
            <w:pPr>
              <w:jc w:val="center"/>
              <w:rPr>
                <w:rFonts w:ascii="Times New Roman" w:eastAsia="仿宋_GB2312" w:hAnsi="Times New Roman" w:cs="Times New Roman"/>
                <w:szCs w:val="21"/>
              </w:rPr>
            </w:pPr>
          </w:p>
        </w:tc>
      </w:tr>
      <w:tr w:rsidR="002F1C7E">
        <w:trPr>
          <w:trHeight w:val="470"/>
          <w:jc w:val="center"/>
        </w:trPr>
        <w:tc>
          <w:tcPr>
            <w:tcW w:w="920" w:type="dxa"/>
            <w:vMerge/>
            <w:vAlign w:val="center"/>
          </w:tcPr>
          <w:p w:rsidR="002F1C7E" w:rsidRDefault="002F1C7E">
            <w:pPr>
              <w:jc w:val="center"/>
              <w:rPr>
                <w:rFonts w:ascii="Times New Roman" w:eastAsia="仿宋_GB2312" w:hAnsi="Times New Roman" w:cs="Times New Roman"/>
                <w:szCs w:val="21"/>
              </w:rPr>
            </w:pPr>
          </w:p>
        </w:tc>
        <w:tc>
          <w:tcPr>
            <w:tcW w:w="729" w:type="dxa"/>
            <w:gridSpan w:val="2"/>
            <w:vAlign w:val="center"/>
          </w:tcPr>
          <w:p w:rsidR="002F1C7E" w:rsidRDefault="002F1C7E">
            <w:pPr>
              <w:jc w:val="center"/>
              <w:rPr>
                <w:rFonts w:ascii="Times New Roman" w:eastAsia="仿宋_GB2312" w:hAnsi="Times New Roman" w:cs="Times New Roman"/>
                <w:szCs w:val="21"/>
              </w:rPr>
            </w:pPr>
          </w:p>
        </w:tc>
        <w:tc>
          <w:tcPr>
            <w:tcW w:w="1114" w:type="dxa"/>
            <w:vAlign w:val="center"/>
          </w:tcPr>
          <w:p w:rsidR="002F1C7E" w:rsidRDefault="002F1C7E">
            <w:pPr>
              <w:jc w:val="center"/>
              <w:rPr>
                <w:rFonts w:ascii="Times New Roman" w:eastAsia="仿宋_GB2312" w:hAnsi="Times New Roman" w:cs="Times New Roman"/>
                <w:szCs w:val="21"/>
              </w:rPr>
            </w:pPr>
          </w:p>
        </w:tc>
        <w:tc>
          <w:tcPr>
            <w:tcW w:w="1120" w:type="dxa"/>
            <w:vAlign w:val="center"/>
          </w:tcPr>
          <w:p w:rsidR="002F1C7E" w:rsidRDefault="002F1C7E">
            <w:pPr>
              <w:jc w:val="center"/>
              <w:rPr>
                <w:rFonts w:ascii="Times New Roman" w:eastAsia="仿宋_GB2312" w:hAnsi="Times New Roman" w:cs="Times New Roman"/>
                <w:szCs w:val="21"/>
              </w:rPr>
            </w:pPr>
          </w:p>
        </w:tc>
        <w:tc>
          <w:tcPr>
            <w:tcW w:w="4477" w:type="dxa"/>
            <w:vAlign w:val="center"/>
          </w:tcPr>
          <w:p w:rsidR="002F1C7E" w:rsidRDefault="002F1C7E">
            <w:pPr>
              <w:jc w:val="center"/>
              <w:rPr>
                <w:rFonts w:ascii="Times New Roman" w:eastAsia="仿宋_GB2312" w:hAnsi="Times New Roman" w:cs="Times New Roman"/>
                <w:szCs w:val="21"/>
              </w:rPr>
            </w:pPr>
          </w:p>
        </w:tc>
      </w:tr>
      <w:tr w:rsidR="002F1C7E">
        <w:trPr>
          <w:trHeight w:val="3031"/>
          <w:jc w:val="center"/>
        </w:trPr>
        <w:tc>
          <w:tcPr>
            <w:tcW w:w="920" w:type="dxa"/>
            <w:vAlign w:val="center"/>
          </w:tcPr>
          <w:p w:rsidR="002F1C7E" w:rsidRDefault="00ED0C7A">
            <w:pPr>
              <w:jc w:val="center"/>
              <w:rPr>
                <w:rFonts w:ascii="Times New Roman" w:eastAsia="仿宋_GB2312" w:hAnsi="Times New Roman" w:cs="Times New Roman"/>
                <w:szCs w:val="21"/>
              </w:rPr>
            </w:pPr>
            <w:r>
              <w:rPr>
                <w:rFonts w:ascii="Times New Roman" w:eastAsia="仿宋_GB2312" w:hAnsi="Times New Roman" w:cs="Times New Roman"/>
                <w:szCs w:val="21"/>
              </w:rPr>
              <w:t>家庭或家庭成员获</w:t>
            </w:r>
            <w:r>
              <w:rPr>
                <w:rFonts w:ascii="Times New Roman" w:eastAsia="仿宋_GB2312" w:hAnsi="Times New Roman" w:cs="Times New Roman" w:hint="eastAsia"/>
                <w:szCs w:val="21"/>
              </w:rPr>
              <w:t>市</w:t>
            </w:r>
            <w:r>
              <w:rPr>
                <w:rFonts w:ascii="Times New Roman" w:eastAsia="仿宋_GB2312" w:hAnsi="Times New Roman" w:cs="Times New Roman"/>
                <w:szCs w:val="21"/>
              </w:rPr>
              <w:t>级以上荣誉、奖励</w:t>
            </w:r>
          </w:p>
        </w:tc>
        <w:tc>
          <w:tcPr>
            <w:tcW w:w="7440" w:type="dxa"/>
            <w:gridSpan w:val="5"/>
            <w:vAlign w:val="center"/>
          </w:tcPr>
          <w:p w:rsidR="002F1C7E" w:rsidRDefault="002F1C7E">
            <w:pPr>
              <w:jc w:val="center"/>
              <w:rPr>
                <w:rFonts w:ascii="Times New Roman" w:eastAsia="仿宋_GB2312" w:hAnsi="Times New Roman" w:cs="Times New Roman"/>
                <w:szCs w:val="21"/>
              </w:rPr>
            </w:pPr>
          </w:p>
        </w:tc>
      </w:tr>
    </w:tbl>
    <w:p w:rsidR="002F1C7E" w:rsidRDefault="002F1C7E">
      <w:pPr>
        <w:rPr>
          <w:rFonts w:ascii="Times New Roman" w:eastAsia="仿宋_GB2312" w:hAnsi="Times New Roman" w:cs="Times New Roman"/>
          <w:sz w:val="32"/>
          <w:szCs w:val="3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
        <w:gridCol w:w="3102"/>
        <w:gridCol w:w="4122"/>
      </w:tblGrid>
      <w:tr w:rsidR="002F1C7E">
        <w:trPr>
          <w:trHeight w:val="9335"/>
        </w:trPr>
        <w:tc>
          <w:tcPr>
            <w:tcW w:w="943" w:type="dxa"/>
            <w:vAlign w:val="center"/>
          </w:tcPr>
          <w:p w:rsidR="002F1C7E" w:rsidRDefault="00ED0C7A">
            <w:pPr>
              <w:jc w:val="center"/>
              <w:rPr>
                <w:rFonts w:ascii="Times New Roman" w:eastAsia="仿宋_GB2312" w:hAnsi="Times New Roman" w:cs="Times New Roman"/>
                <w:szCs w:val="21"/>
              </w:rPr>
            </w:pPr>
            <w:r>
              <w:rPr>
                <w:rFonts w:ascii="Times New Roman" w:eastAsia="仿宋_GB2312" w:hAnsi="Times New Roman" w:cs="Times New Roman"/>
                <w:szCs w:val="21"/>
              </w:rPr>
              <w:lastRenderedPageBreak/>
              <w:t>家</w:t>
            </w:r>
          </w:p>
          <w:p w:rsidR="002F1C7E" w:rsidRDefault="002F1C7E">
            <w:pPr>
              <w:jc w:val="center"/>
              <w:rPr>
                <w:rFonts w:ascii="Times New Roman" w:eastAsia="仿宋_GB2312" w:hAnsi="Times New Roman" w:cs="Times New Roman"/>
                <w:szCs w:val="21"/>
              </w:rPr>
            </w:pPr>
          </w:p>
          <w:p w:rsidR="002F1C7E" w:rsidRDefault="00ED0C7A">
            <w:pPr>
              <w:jc w:val="center"/>
              <w:rPr>
                <w:rFonts w:ascii="Times New Roman" w:eastAsia="仿宋_GB2312" w:hAnsi="Times New Roman" w:cs="Times New Roman"/>
                <w:szCs w:val="21"/>
              </w:rPr>
            </w:pPr>
            <w:r>
              <w:rPr>
                <w:rFonts w:ascii="Times New Roman" w:eastAsia="仿宋_GB2312" w:hAnsi="Times New Roman" w:cs="Times New Roman"/>
                <w:szCs w:val="21"/>
              </w:rPr>
              <w:t>庭</w:t>
            </w:r>
          </w:p>
          <w:p w:rsidR="002F1C7E" w:rsidRDefault="002F1C7E">
            <w:pPr>
              <w:jc w:val="center"/>
              <w:rPr>
                <w:rFonts w:ascii="Times New Roman" w:eastAsia="仿宋_GB2312" w:hAnsi="Times New Roman" w:cs="Times New Roman"/>
                <w:szCs w:val="21"/>
              </w:rPr>
            </w:pPr>
          </w:p>
          <w:p w:rsidR="002F1C7E" w:rsidRDefault="00ED0C7A">
            <w:pPr>
              <w:jc w:val="center"/>
              <w:rPr>
                <w:rFonts w:ascii="Times New Roman" w:eastAsia="仿宋_GB2312" w:hAnsi="Times New Roman" w:cs="Times New Roman"/>
                <w:szCs w:val="21"/>
              </w:rPr>
            </w:pPr>
            <w:r>
              <w:rPr>
                <w:rFonts w:ascii="Times New Roman" w:eastAsia="仿宋_GB2312" w:hAnsi="Times New Roman" w:cs="Times New Roman"/>
                <w:szCs w:val="21"/>
              </w:rPr>
              <w:t>主</w:t>
            </w:r>
          </w:p>
          <w:p w:rsidR="002F1C7E" w:rsidRDefault="002F1C7E">
            <w:pPr>
              <w:jc w:val="center"/>
              <w:rPr>
                <w:rFonts w:ascii="Times New Roman" w:eastAsia="仿宋_GB2312" w:hAnsi="Times New Roman" w:cs="Times New Roman"/>
                <w:szCs w:val="21"/>
              </w:rPr>
            </w:pPr>
          </w:p>
          <w:p w:rsidR="002F1C7E" w:rsidRDefault="00ED0C7A">
            <w:pPr>
              <w:jc w:val="center"/>
              <w:rPr>
                <w:rFonts w:ascii="Times New Roman" w:eastAsia="仿宋_GB2312" w:hAnsi="Times New Roman" w:cs="Times New Roman"/>
                <w:szCs w:val="21"/>
              </w:rPr>
            </w:pPr>
            <w:r>
              <w:rPr>
                <w:rFonts w:ascii="Times New Roman" w:eastAsia="仿宋_GB2312" w:hAnsi="Times New Roman" w:cs="Times New Roman"/>
                <w:szCs w:val="21"/>
              </w:rPr>
              <w:t>要</w:t>
            </w:r>
          </w:p>
          <w:p w:rsidR="002F1C7E" w:rsidRDefault="002F1C7E">
            <w:pPr>
              <w:jc w:val="center"/>
              <w:rPr>
                <w:rFonts w:ascii="Times New Roman" w:eastAsia="仿宋_GB2312" w:hAnsi="Times New Roman" w:cs="Times New Roman"/>
                <w:szCs w:val="21"/>
              </w:rPr>
            </w:pPr>
          </w:p>
          <w:p w:rsidR="002F1C7E" w:rsidRDefault="00ED0C7A">
            <w:pPr>
              <w:jc w:val="center"/>
              <w:rPr>
                <w:rFonts w:ascii="Times New Roman" w:eastAsia="仿宋_GB2312" w:hAnsi="Times New Roman" w:cs="Times New Roman"/>
                <w:szCs w:val="21"/>
              </w:rPr>
            </w:pPr>
            <w:r>
              <w:rPr>
                <w:rFonts w:ascii="Times New Roman" w:eastAsia="仿宋_GB2312" w:hAnsi="Times New Roman" w:cs="Times New Roman"/>
                <w:szCs w:val="21"/>
              </w:rPr>
              <w:t>事</w:t>
            </w:r>
          </w:p>
          <w:p w:rsidR="002F1C7E" w:rsidRDefault="002F1C7E">
            <w:pPr>
              <w:jc w:val="center"/>
              <w:rPr>
                <w:rFonts w:ascii="Times New Roman" w:eastAsia="仿宋_GB2312" w:hAnsi="Times New Roman" w:cs="Times New Roman"/>
                <w:szCs w:val="21"/>
              </w:rPr>
            </w:pPr>
          </w:p>
          <w:p w:rsidR="002F1C7E" w:rsidRDefault="00ED0C7A">
            <w:pPr>
              <w:jc w:val="center"/>
              <w:rPr>
                <w:rFonts w:ascii="Times New Roman" w:eastAsia="仿宋_GB2312" w:hAnsi="Times New Roman" w:cs="Times New Roman"/>
                <w:sz w:val="32"/>
                <w:szCs w:val="32"/>
              </w:rPr>
            </w:pPr>
            <w:r>
              <w:rPr>
                <w:rFonts w:ascii="Times New Roman" w:eastAsia="仿宋_GB2312" w:hAnsi="Times New Roman" w:cs="Times New Roman"/>
                <w:szCs w:val="21"/>
              </w:rPr>
              <w:t>迹</w:t>
            </w:r>
          </w:p>
        </w:tc>
        <w:tc>
          <w:tcPr>
            <w:tcW w:w="7585" w:type="dxa"/>
            <w:gridSpan w:val="2"/>
            <w:vAlign w:val="center"/>
          </w:tcPr>
          <w:p w:rsidR="002F1C7E" w:rsidRDefault="00ED0C7A">
            <w:pPr>
              <w:jc w:val="center"/>
              <w:rPr>
                <w:rFonts w:ascii="Times New Roman" w:eastAsia="仿宋_GB2312" w:hAnsi="Times New Roman" w:cs="Times New Roman"/>
                <w:sz w:val="32"/>
                <w:szCs w:val="32"/>
              </w:rPr>
            </w:pPr>
            <w:r>
              <w:rPr>
                <w:rFonts w:ascii="Times New Roman" w:eastAsia="仿宋_GB2312" w:hAnsi="Times New Roman" w:cs="Times New Roman"/>
                <w:szCs w:val="21"/>
              </w:rPr>
              <w:t>（约</w:t>
            </w:r>
            <w:r>
              <w:rPr>
                <w:rFonts w:ascii="Times New Roman" w:eastAsia="仿宋_GB2312" w:hAnsi="Times New Roman" w:cs="Times New Roman"/>
                <w:szCs w:val="21"/>
              </w:rPr>
              <w:t>500</w:t>
            </w:r>
            <w:r>
              <w:rPr>
                <w:rFonts w:ascii="Times New Roman" w:eastAsia="仿宋_GB2312" w:hAnsi="Times New Roman" w:cs="Times New Roman"/>
                <w:szCs w:val="21"/>
              </w:rPr>
              <w:t>字）</w:t>
            </w:r>
          </w:p>
        </w:tc>
      </w:tr>
      <w:tr w:rsidR="002F1C7E">
        <w:trPr>
          <w:trHeight w:val="1812"/>
        </w:trPr>
        <w:tc>
          <w:tcPr>
            <w:tcW w:w="4211" w:type="dxa"/>
            <w:gridSpan w:val="2"/>
          </w:tcPr>
          <w:p w:rsidR="002F1C7E" w:rsidRDefault="002F1C7E">
            <w:pPr>
              <w:rPr>
                <w:rFonts w:ascii="Times New Roman" w:eastAsia="仿宋_GB2312" w:hAnsi="Times New Roman" w:cs="Times New Roman"/>
                <w:szCs w:val="21"/>
              </w:rPr>
            </w:pPr>
          </w:p>
          <w:p w:rsidR="002F1C7E" w:rsidRDefault="00ED0C7A">
            <w:pPr>
              <w:rPr>
                <w:rFonts w:ascii="Times New Roman" w:eastAsia="仿宋_GB2312" w:hAnsi="Times New Roman" w:cs="Times New Roman"/>
                <w:szCs w:val="21"/>
              </w:rPr>
            </w:pPr>
            <w:r>
              <w:rPr>
                <w:rFonts w:ascii="Times New Roman" w:eastAsia="仿宋_GB2312" w:hAnsi="Times New Roman" w:cs="Times New Roman" w:hint="eastAsia"/>
                <w:szCs w:val="21"/>
              </w:rPr>
              <w:t>所在单位推荐意见</w:t>
            </w:r>
          </w:p>
          <w:p w:rsidR="002F1C7E" w:rsidRDefault="00ED0C7A">
            <w:pPr>
              <w:jc w:val="center"/>
              <w:rPr>
                <w:rFonts w:ascii="Times New Roman" w:eastAsia="仿宋_GB2312" w:hAnsi="Times New Roman" w:cs="Times New Roman"/>
                <w:szCs w:val="21"/>
              </w:rPr>
            </w:pPr>
            <w:r>
              <w:rPr>
                <w:rFonts w:ascii="Times New Roman" w:eastAsia="仿宋_GB2312" w:hAnsi="Times New Roman" w:cs="Times New Roman"/>
                <w:szCs w:val="21"/>
              </w:rPr>
              <w:t xml:space="preserve">   </w:t>
            </w:r>
          </w:p>
          <w:p w:rsidR="002F1C7E" w:rsidRDefault="00ED0C7A">
            <w:pPr>
              <w:jc w:val="center"/>
              <w:rPr>
                <w:rFonts w:ascii="Times New Roman" w:eastAsia="仿宋_GB2312" w:hAnsi="Times New Roman" w:cs="Times New Roman"/>
                <w:szCs w:val="21"/>
              </w:rPr>
            </w:pPr>
            <w:r>
              <w:rPr>
                <w:rFonts w:ascii="Times New Roman" w:eastAsia="仿宋_GB2312" w:hAnsi="Times New Roman" w:cs="Times New Roman"/>
                <w:szCs w:val="21"/>
              </w:rPr>
              <w:t xml:space="preserve">     </w:t>
            </w:r>
          </w:p>
          <w:p w:rsidR="002F1C7E" w:rsidRDefault="002F1C7E">
            <w:pPr>
              <w:jc w:val="center"/>
              <w:rPr>
                <w:rFonts w:ascii="Times New Roman" w:eastAsia="仿宋_GB2312" w:hAnsi="Times New Roman" w:cs="Times New Roman"/>
                <w:szCs w:val="21"/>
              </w:rPr>
            </w:pPr>
          </w:p>
          <w:p w:rsidR="002F1C7E" w:rsidRDefault="00ED0C7A">
            <w:pPr>
              <w:jc w:val="center"/>
              <w:rPr>
                <w:rFonts w:ascii="Times New Roman" w:eastAsia="仿宋_GB2312" w:hAnsi="Times New Roman" w:cs="Times New Roman"/>
                <w:szCs w:val="21"/>
              </w:rPr>
            </w:pPr>
            <w:r>
              <w:rPr>
                <w:rFonts w:ascii="Times New Roman" w:eastAsia="仿宋_GB2312" w:hAnsi="Times New Roman" w:cs="Times New Roman"/>
                <w:szCs w:val="21"/>
              </w:rPr>
              <w:t>（签章）</w:t>
            </w:r>
          </w:p>
        </w:tc>
        <w:tc>
          <w:tcPr>
            <w:tcW w:w="4317" w:type="dxa"/>
          </w:tcPr>
          <w:p w:rsidR="002F1C7E" w:rsidRDefault="002F1C7E">
            <w:pPr>
              <w:rPr>
                <w:rFonts w:ascii="Times New Roman" w:eastAsia="仿宋_GB2312" w:hAnsi="Times New Roman" w:cs="Times New Roman"/>
                <w:szCs w:val="21"/>
              </w:rPr>
            </w:pPr>
          </w:p>
          <w:p w:rsidR="002F1C7E" w:rsidRDefault="00ED0C7A">
            <w:pPr>
              <w:rPr>
                <w:rFonts w:ascii="Times New Roman" w:eastAsia="仿宋_GB2312" w:hAnsi="Times New Roman" w:cs="Times New Roman"/>
                <w:szCs w:val="21"/>
              </w:rPr>
            </w:pPr>
            <w:r>
              <w:rPr>
                <w:rFonts w:ascii="Times New Roman" w:eastAsia="仿宋_GB2312" w:hAnsi="Times New Roman" w:cs="Times New Roman" w:hint="eastAsia"/>
                <w:szCs w:val="21"/>
              </w:rPr>
              <w:t>县区文明委审核意见</w:t>
            </w:r>
          </w:p>
          <w:p w:rsidR="002F1C7E" w:rsidRDefault="00ED0C7A">
            <w:pPr>
              <w:rPr>
                <w:rFonts w:ascii="Times New Roman" w:eastAsia="仿宋_GB2312" w:hAnsi="Times New Roman" w:cs="Times New Roman"/>
                <w:szCs w:val="21"/>
              </w:rPr>
            </w:pPr>
            <w:r>
              <w:rPr>
                <w:rFonts w:ascii="Times New Roman" w:eastAsia="仿宋_GB2312" w:hAnsi="Times New Roman" w:cs="Times New Roman"/>
                <w:szCs w:val="21"/>
              </w:rPr>
              <w:br/>
            </w:r>
          </w:p>
          <w:p w:rsidR="002F1C7E" w:rsidRDefault="00ED0C7A">
            <w:pPr>
              <w:jc w:val="center"/>
              <w:rPr>
                <w:rFonts w:ascii="Times New Roman" w:eastAsia="仿宋_GB2312" w:hAnsi="Times New Roman" w:cs="Times New Roman"/>
                <w:szCs w:val="21"/>
              </w:rPr>
            </w:pPr>
            <w:r>
              <w:rPr>
                <w:rFonts w:ascii="Times New Roman" w:eastAsia="仿宋_GB2312" w:hAnsi="Times New Roman" w:cs="Times New Roman"/>
                <w:szCs w:val="21"/>
              </w:rPr>
              <w:t xml:space="preserve">              </w:t>
            </w:r>
          </w:p>
          <w:p w:rsidR="002F1C7E" w:rsidRDefault="00ED0C7A">
            <w:pPr>
              <w:jc w:val="center"/>
              <w:rPr>
                <w:rFonts w:ascii="Times New Roman" w:eastAsia="仿宋_GB2312" w:hAnsi="Times New Roman" w:cs="Times New Roman"/>
                <w:szCs w:val="21"/>
              </w:rPr>
            </w:pPr>
            <w:r>
              <w:rPr>
                <w:rFonts w:ascii="Times New Roman" w:eastAsia="仿宋_GB2312" w:hAnsi="Times New Roman" w:cs="Times New Roman"/>
                <w:szCs w:val="21"/>
              </w:rPr>
              <w:t>（签章）</w:t>
            </w:r>
          </w:p>
        </w:tc>
      </w:tr>
      <w:tr w:rsidR="002F1C7E">
        <w:trPr>
          <w:trHeight w:val="1801"/>
        </w:trPr>
        <w:tc>
          <w:tcPr>
            <w:tcW w:w="8528" w:type="dxa"/>
            <w:gridSpan w:val="3"/>
          </w:tcPr>
          <w:p w:rsidR="002F1C7E" w:rsidRDefault="002F1C7E">
            <w:pPr>
              <w:rPr>
                <w:rFonts w:ascii="Times New Roman" w:eastAsia="仿宋_GB2312" w:hAnsi="Times New Roman" w:cs="Times New Roman"/>
                <w:szCs w:val="21"/>
              </w:rPr>
            </w:pPr>
          </w:p>
          <w:p w:rsidR="002F1C7E" w:rsidRDefault="00ED0C7A">
            <w:pPr>
              <w:rPr>
                <w:rFonts w:ascii="Times New Roman" w:eastAsia="仿宋_GB2312" w:hAnsi="Times New Roman" w:cs="Times New Roman"/>
                <w:szCs w:val="21"/>
              </w:rPr>
            </w:pPr>
            <w:r>
              <w:rPr>
                <w:rFonts w:ascii="Times New Roman" w:eastAsia="仿宋_GB2312" w:hAnsi="Times New Roman" w:cs="Times New Roman" w:hint="eastAsia"/>
                <w:szCs w:val="21"/>
              </w:rPr>
              <w:t>市文明委审批意见</w:t>
            </w:r>
            <w:r>
              <w:rPr>
                <w:rFonts w:ascii="Times New Roman" w:eastAsia="仿宋_GB2312" w:hAnsi="Times New Roman" w:cs="Times New Roman"/>
                <w:szCs w:val="21"/>
              </w:rPr>
              <w:br/>
            </w:r>
          </w:p>
          <w:p w:rsidR="002F1C7E" w:rsidRDefault="002F1C7E">
            <w:pPr>
              <w:rPr>
                <w:rFonts w:ascii="Times New Roman" w:eastAsia="仿宋_GB2312" w:hAnsi="Times New Roman" w:cs="Times New Roman"/>
                <w:szCs w:val="21"/>
              </w:rPr>
            </w:pPr>
          </w:p>
          <w:p w:rsidR="002F1C7E" w:rsidRDefault="00ED0C7A">
            <w:pPr>
              <w:jc w:val="center"/>
              <w:rPr>
                <w:rFonts w:ascii="Times New Roman" w:eastAsia="仿宋_GB2312" w:hAnsi="Times New Roman" w:cs="Times New Roman"/>
                <w:szCs w:val="21"/>
              </w:rPr>
            </w:pPr>
            <w:r>
              <w:rPr>
                <w:rFonts w:ascii="Times New Roman" w:eastAsia="仿宋_GB2312" w:hAnsi="Times New Roman" w:cs="Times New Roman"/>
                <w:szCs w:val="21"/>
              </w:rPr>
              <w:t xml:space="preserve">              </w:t>
            </w:r>
          </w:p>
          <w:p w:rsidR="002F1C7E" w:rsidRDefault="00ED0C7A">
            <w:pPr>
              <w:jc w:val="center"/>
              <w:rPr>
                <w:rFonts w:ascii="Times New Roman" w:eastAsia="仿宋_GB2312" w:hAnsi="Times New Roman" w:cs="Times New Roman"/>
                <w:szCs w:val="21"/>
              </w:rPr>
            </w:pPr>
            <w:r>
              <w:rPr>
                <w:rFonts w:ascii="Times New Roman" w:eastAsia="仿宋_GB2312" w:hAnsi="Times New Roman" w:cs="Times New Roman"/>
                <w:szCs w:val="21"/>
              </w:rPr>
              <w:t>（签章）</w:t>
            </w:r>
            <w:r>
              <w:rPr>
                <w:rFonts w:ascii="Times New Roman" w:eastAsia="仿宋_GB2312" w:hAnsi="Times New Roman" w:cs="Times New Roman"/>
                <w:szCs w:val="21"/>
              </w:rPr>
              <w:t xml:space="preserve">       </w:t>
            </w:r>
          </w:p>
        </w:tc>
      </w:tr>
    </w:tbl>
    <w:p w:rsidR="002F1C7E" w:rsidRDefault="002F1C7E">
      <w:pPr>
        <w:spacing w:line="600" w:lineRule="exact"/>
        <w:ind w:firstLineChars="200" w:firstLine="640"/>
        <w:jc w:val="left"/>
        <w:rPr>
          <w:rFonts w:ascii="仿宋_GB2312" w:eastAsia="仿宋_GB2312" w:hAnsi="宋体" w:cs="Times New Roman"/>
          <w:sz w:val="32"/>
          <w:szCs w:val="28"/>
        </w:rPr>
      </w:pPr>
    </w:p>
    <w:p w:rsidR="002F1C7E" w:rsidRDefault="00ED0C7A">
      <w:pPr>
        <w:rPr>
          <w:rFonts w:ascii="仿宋_GB2312" w:eastAsia="仿宋_GB2312" w:hAnsi="宋体" w:cs="Times New Roman"/>
          <w:sz w:val="32"/>
          <w:szCs w:val="28"/>
        </w:rPr>
      </w:pPr>
      <w:r>
        <w:rPr>
          <w:rFonts w:ascii="仿宋_GB2312" w:eastAsia="仿宋_GB2312" w:hAnsi="宋体" w:cs="Times New Roman" w:hint="eastAsia"/>
          <w:sz w:val="32"/>
          <w:szCs w:val="28"/>
        </w:rPr>
        <w:lastRenderedPageBreak/>
        <w:br w:type="page"/>
      </w:r>
    </w:p>
    <w:p w:rsidR="002F1C7E" w:rsidRDefault="00ED0C7A">
      <w:pPr>
        <w:widowControl/>
        <w:jc w:val="left"/>
        <w:rPr>
          <w:rFonts w:ascii="黑体" w:eastAsia="黑体" w:hAnsi="黑体"/>
          <w:sz w:val="32"/>
          <w:szCs w:val="32"/>
        </w:rPr>
      </w:pPr>
      <w:r>
        <w:rPr>
          <w:rFonts w:ascii="黑体" w:eastAsia="黑体" w:hAnsi="黑体"/>
          <w:sz w:val="32"/>
          <w:szCs w:val="32"/>
        </w:rPr>
        <w:lastRenderedPageBreak/>
        <w:t>附件</w:t>
      </w:r>
      <w:r>
        <w:rPr>
          <w:rFonts w:ascii="黑体" w:eastAsia="黑体" w:hAnsi="黑体" w:hint="eastAsia"/>
          <w:sz w:val="32"/>
          <w:szCs w:val="32"/>
        </w:rPr>
        <w:t>13：</w:t>
      </w:r>
    </w:p>
    <w:p w:rsidR="002F1C7E" w:rsidRDefault="002F1C7E">
      <w:pPr>
        <w:widowControl/>
        <w:jc w:val="left"/>
        <w:rPr>
          <w:rFonts w:ascii="黑体" w:eastAsia="黑体" w:hAnsi="黑体"/>
          <w:sz w:val="32"/>
          <w:szCs w:val="32"/>
        </w:rPr>
      </w:pPr>
    </w:p>
    <w:p w:rsidR="002F1C7E" w:rsidRDefault="00ED0C7A">
      <w:pPr>
        <w:autoSpaceDE w:val="0"/>
        <w:autoSpaceDN w:val="0"/>
        <w:spacing w:line="580" w:lineRule="exact"/>
        <w:jc w:val="center"/>
        <w:textAlignment w:val="baseline"/>
        <w:rPr>
          <w:rFonts w:ascii="方正小标宋简体" w:eastAsia="方正小标宋简体" w:hAnsi="宋体" w:cs="Times New Roman"/>
          <w:sz w:val="44"/>
          <w:szCs w:val="44"/>
        </w:rPr>
      </w:pPr>
      <w:r>
        <w:rPr>
          <w:rFonts w:ascii="Times New Roman" w:eastAsia="方正小标宋简体" w:hAnsi="Times New Roman" w:cs="Times New Roman" w:hint="eastAsia"/>
          <w:sz w:val="44"/>
          <w:szCs w:val="44"/>
        </w:rPr>
        <w:t>第七届亳州市道德模范评选办法</w:t>
      </w:r>
    </w:p>
    <w:p w:rsidR="002F1C7E" w:rsidRDefault="002F1C7E">
      <w:pPr>
        <w:autoSpaceDE w:val="0"/>
        <w:autoSpaceDN w:val="0"/>
        <w:spacing w:line="520" w:lineRule="exact"/>
        <w:ind w:firstLine="645"/>
        <w:textAlignment w:val="baseline"/>
        <w:rPr>
          <w:rFonts w:ascii="方正小标宋简体" w:eastAsia="方正小标宋简体" w:hAnsi="宋体" w:cs="Times New Roman"/>
          <w:sz w:val="44"/>
          <w:szCs w:val="44"/>
        </w:rPr>
      </w:pPr>
    </w:p>
    <w:p w:rsidR="002F1C7E" w:rsidRDefault="00ED0C7A">
      <w:pPr>
        <w:autoSpaceDE w:val="0"/>
        <w:autoSpaceDN w:val="0"/>
        <w:spacing w:line="520" w:lineRule="exact"/>
        <w:ind w:firstLine="645"/>
        <w:textAlignment w:val="baseline"/>
        <w:rPr>
          <w:rFonts w:ascii="黑体" w:eastAsia="黑体" w:hAnsi="黑体" w:cs="Times New Roman"/>
          <w:sz w:val="32"/>
          <w:szCs w:val="32"/>
        </w:rPr>
      </w:pPr>
      <w:r>
        <w:rPr>
          <w:rFonts w:ascii="黑体" w:eastAsia="黑体" w:hAnsi="黑体" w:cs="Times New Roman" w:hint="eastAsia"/>
          <w:sz w:val="32"/>
          <w:szCs w:val="32"/>
        </w:rPr>
        <w:t>一、评选届期和申报范围</w:t>
      </w:r>
    </w:p>
    <w:p w:rsidR="002F1C7E" w:rsidRDefault="00ED0C7A">
      <w:pPr>
        <w:autoSpaceDE w:val="0"/>
        <w:autoSpaceDN w:val="0"/>
        <w:spacing w:line="520" w:lineRule="exact"/>
        <w:ind w:firstLine="645"/>
        <w:textAlignment w:val="baseline"/>
        <w:rPr>
          <w:rFonts w:ascii="仿宋_GB2312" w:eastAsia="仿宋_GB2312" w:hAnsi="Times New Roman" w:cs="Times New Roman"/>
          <w:sz w:val="32"/>
          <w:szCs w:val="32"/>
        </w:rPr>
      </w:pPr>
      <w:r>
        <w:rPr>
          <w:rFonts w:ascii="仿宋_GB2312" w:eastAsia="仿宋_GB2312" w:hAnsi="Times New Roman" w:cs="Times New Roman" w:hint="eastAsia"/>
          <w:sz w:val="32"/>
          <w:szCs w:val="32"/>
        </w:rPr>
        <w:t>从本届起，亳州市道德模范每三年一届。</w:t>
      </w:r>
    </w:p>
    <w:p w:rsidR="002F1C7E" w:rsidRDefault="00ED0C7A">
      <w:pPr>
        <w:autoSpaceDE w:val="0"/>
        <w:autoSpaceDN w:val="0"/>
        <w:spacing w:line="520" w:lineRule="exact"/>
        <w:ind w:firstLine="645"/>
        <w:textAlignment w:val="baseline"/>
        <w:rPr>
          <w:rFonts w:ascii="仿宋_GB2312" w:eastAsia="仿宋_GB2312" w:hAnsi="Times New Roman" w:cs="Times New Roman"/>
          <w:sz w:val="32"/>
          <w:szCs w:val="32"/>
        </w:rPr>
      </w:pPr>
      <w:r>
        <w:rPr>
          <w:rFonts w:ascii="仿宋_GB2312" w:eastAsia="仿宋_GB2312" w:hAnsi="Times New Roman" w:cs="Times New Roman" w:hint="eastAsia"/>
          <w:sz w:val="32"/>
          <w:szCs w:val="32"/>
        </w:rPr>
        <w:t>1.本市所有居民，含在亳工作生活一年以上、在道德建设方面具有模范引领作用的社会各界人士。</w:t>
      </w:r>
    </w:p>
    <w:p w:rsidR="002F1C7E" w:rsidRDefault="00ED0C7A">
      <w:pPr>
        <w:autoSpaceDE w:val="0"/>
        <w:autoSpaceDN w:val="0"/>
        <w:spacing w:line="520" w:lineRule="exact"/>
        <w:ind w:firstLine="645"/>
        <w:textAlignment w:val="baseline"/>
        <w:rPr>
          <w:rFonts w:ascii="仿宋_GB2312" w:eastAsia="仿宋_GB2312" w:hAnsi="Times New Roman" w:cs="Times New Roman"/>
          <w:sz w:val="32"/>
          <w:szCs w:val="32"/>
        </w:rPr>
      </w:pPr>
      <w:r>
        <w:rPr>
          <w:rFonts w:ascii="楷体_GB2312" w:eastAsia="楷体_GB2312" w:hAnsi="Times New Roman" w:cs="Times New Roman" w:hint="eastAsia"/>
          <w:sz w:val="32"/>
          <w:szCs w:val="32"/>
        </w:rPr>
        <w:t>2</w:t>
      </w:r>
      <w:r>
        <w:rPr>
          <w:rFonts w:ascii="楷体_GB2312" w:eastAsia="楷体_GB2312" w:hAnsi="Times New Roman" w:cs="Times New Roman"/>
          <w:sz w:val="32"/>
          <w:szCs w:val="32"/>
        </w:rPr>
        <w:t>.</w:t>
      </w:r>
      <w:r>
        <w:rPr>
          <w:rFonts w:ascii="仿宋_GB2312" w:eastAsia="仿宋_GB2312" w:hAnsi="Times New Roman" w:cs="Times New Roman" w:hint="eastAsia"/>
          <w:sz w:val="32"/>
          <w:szCs w:val="32"/>
        </w:rPr>
        <w:t>每位先进人物只能参加一个类别的推选；未获得“亳州好人”以上称号的，原则上不予参与本届道德模范推荐命名活动。曾荣获历届全国道德模范及提名奖、安徽省道德模范及提名奖、亳州市道德模范荣誉称号的，不再参加本次推选活动。</w:t>
      </w:r>
    </w:p>
    <w:p w:rsidR="002F1C7E" w:rsidRDefault="00ED0C7A">
      <w:pPr>
        <w:autoSpaceDE w:val="0"/>
        <w:autoSpaceDN w:val="0"/>
        <w:spacing w:line="520" w:lineRule="exact"/>
        <w:ind w:firstLine="645"/>
        <w:textAlignment w:val="baseline"/>
        <w:rPr>
          <w:rFonts w:ascii="仿宋_GB2312" w:eastAsia="仿宋_GB2312" w:hAnsi="仿宋_GB2312" w:cs="Times New Roman"/>
          <w:sz w:val="32"/>
          <w:szCs w:val="20"/>
          <w:lang w:val="zh-CN"/>
        </w:rPr>
      </w:pPr>
      <w:r>
        <w:rPr>
          <w:rFonts w:ascii="黑体" w:eastAsia="黑体" w:hAnsi="黑体" w:cs="Times New Roman" w:hint="eastAsia"/>
          <w:sz w:val="32"/>
          <w:szCs w:val="32"/>
        </w:rPr>
        <w:t>二、评选类别</w:t>
      </w:r>
    </w:p>
    <w:p w:rsidR="002F1C7E" w:rsidRDefault="00ED0C7A">
      <w:pPr>
        <w:spacing w:line="520" w:lineRule="exact"/>
        <w:ind w:firstLineChars="200" w:firstLine="640"/>
        <w:jc w:val="lef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“第七届亳州市道德模范”分为助人为乐、见义勇为、诚实守信、敬业奉献、孝老爱亲五个类别。每个类别评选2名，共设立“第七届亳州市道德模范”10名、“第七届亳州市道德模范提名奖”10名。</w:t>
      </w:r>
    </w:p>
    <w:p w:rsidR="002F1C7E" w:rsidRDefault="00ED0C7A">
      <w:pPr>
        <w:autoSpaceDE w:val="0"/>
        <w:autoSpaceDN w:val="0"/>
        <w:spacing w:line="520" w:lineRule="exact"/>
        <w:ind w:firstLine="645"/>
        <w:textAlignment w:val="baseline"/>
        <w:rPr>
          <w:rFonts w:ascii="黑体" w:eastAsia="黑体" w:hAnsi="黑体" w:cs="Times New Roman"/>
          <w:sz w:val="32"/>
          <w:szCs w:val="32"/>
        </w:rPr>
      </w:pPr>
      <w:r>
        <w:rPr>
          <w:rFonts w:ascii="黑体" w:eastAsia="黑体" w:hAnsi="黑体" w:cs="Times New Roman" w:hint="eastAsia"/>
          <w:sz w:val="32"/>
          <w:szCs w:val="32"/>
        </w:rPr>
        <w:t>三、评选标准</w:t>
      </w:r>
    </w:p>
    <w:p w:rsidR="002F1C7E" w:rsidRDefault="00ED0C7A">
      <w:pPr>
        <w:autoSpaceDE w:val="0"/>
        <w:autoSpaceDN w:val="0"/>
        <w:spacing w:line="520" w:lineRule="exact"/>
        <w:ind w:firstLine="645"/>
        <w:textAlignment w:val="baseline"/>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1、总体标准：</w:t>
      </w:r>
      <w:r>
        <w:rPr>
          <w:rFonts w:ascii="仿宋_GB2312" w:eastAsia="仿宋_GB2312" w:hAnsi="Times New Roman" w:cs="Times New Roman" w:hint="eastAsia"/>
          <w:sz w:val="32"/>
          <w:szCs w:val="32"/>
        </w:rPr>
        <w:t>热爱祖国，拥护中国共产党领导，积极践行社会主义核心价值观，在社会公德、职业道德、家庭美德、个人品德建设中事迹突出，具有良好的综合道德素质，是社会各界和人民群众公认的道德标杆。能够模范遵守《安徽省道德模范荣誉称号管理办法(试行)》（皖文明﹝2020﹞4号）。</w:t>
      </w:r>
    </w:p>
    <w:p w:rsidR="002F1C7E" w:rsidRDefault="002F1C7E">
      <w:pPr>
        <w:autoSpaceDE w:val="0"/>
        <w:autoSpaceDN w:val="0"/>
        <w:spacing w:line="520" w:lineRule="exact"/>
        <w:ind w:firstLine="645"/>
        <w:textAlignment w:val="baseline"/>
        <w:rPr>
          <w:rFonts w:ascii="仿宋_GB2312" w:eastAsia="仿宋_GB2312" w:hAnsi="Times New Roman" w:cs="Times New Roman"/>
          <w:sz w:val="32"/>
          <w:szCs w:val="32"/>
        </w:rPr>
      </w:pPr>
    </w:p>
    <w:p w:rsidR="002F1C7E" w:rsidRDefault="00ED0C7A">
      <w:pPr>
        <w:autoSpaceDE w:val="0"/>
        <w:autoSpaceDN w:val="0"/>
        <w:spacing w:line="520" w:lineRule="exact"/>
        <w:ind w:firstLine="645"/>
        <w:textAlignment w:val="baseline"/>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lastRenderedPageBreak/>
        <w:t>2、分类标准：</w:t>
      </w:r>
    </w:p>
    <w:p w:rsidR="002F1C7E" w:rsidRDefault="00ED0C7A">
      <w:pPr>
        <w:autoSpaceDE w:val="0"/>
        <w:autoSpaceDN w:val="0"/>
        <w:spacing w:line="520" w:lineRule="exact"/>
        <w:ind w:firstLine="645"/>
        <w:textAlignment w:val="baseline"/>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“助人为乐”道德模范：</w:t>
      </w:r>
      <w:r>
        <w:rPr>
          <w:rFonts w:ascii="仿宋_GB2312" w:eastAsia="仿宋_GB2312" w:hAnsi="Times New Roman" w:cs="Times New Roman"/>
          <w:sz w:val="32"/>
          <w:szCs w:val="32"/>
        </w:rPr>
        <w:t>有高度的社会责任感和无私奉献精神，</w:t>
      </w:r>
      <w:r>
        <w:rPr>
          <w:rFonts w:ascii="仿宋_GB2312" w:eastAsia="仿宋_GB2312" w:hAnsi="Times New Roman" w:cs="Times New Roman" w:hint="eastAsia"/>
          <w:sz w:val="32"/>
          <w:szCs w:val="32"/>
        </w:rPr>
        <w:t>长期帮助无血缘、亲缘关系的困难群众，积极参加捐资助学、扶残助困、志愿服务等公益事业，</w:t>
      </w:r>
      <w:r>
        <w:rPr>
          <w:rFonts w:ascii="仿宋_GB2312" w:eastAsia="仿宋_GB2312" w:hAnsi="Times New Roman" w:cs="Times New Roman"/>
          <w:sz w:val="32"/>
          <w:szCs w:val="32"/>
        </w:rPr>
        <w:t>在奉献社会特别是帮助社会弱势群体方面做出突出贡献</w:t>
      </w:r>
      <w:r>
        <w:rPr>
          <w:rFonts w:ascii="仿宋_GB2312" w:eastAsia="仿宋_GB2312" w:hAnsi="Times New Roman" w:cs="Times New Roman" w:hint="eastAsia"/>
          <w:sz w:val="32"/>
          <w:szCs w:val="32"/>
        </w:rPr>
        <w:t>。</w:t>
      </w:r>
    </w:p>
    <w:p w:rsidR="002F1C7E" w:rsidRDefault="00ED0C7A">
      <w:pPr>
        <w:autoSpaceDE w:val="0"/>
        <w:autoSpaceDN w:val="0"/>
        <w:spacing w:line="520" w:lineRule="exact"/>
        <w:ind w:firstLine="645"/>
        <w:textAlignment w:val="baseline"/>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“见义勇为”道德模范：</w:t>
      </w:r>
      <w:r>
        <w:rPr>
          <w:rFonts w:ascii="仿宋_GB2312" w:eastAsia="仿宋_GB2312" w:hAnsi="仿宋_GB2312" w:cs="Times New Roman" w:hint="eastAsia"/>
          <w:sz w:val="32"/>
          <w:szCs w:val="20"/>
        </w:rPr>
        <w:t>勇于</w:t>
      </w:r>
      <w:r>
        <w:rPr>
          <w:rFonts w:ascii="仿宋_GB2312" w:eastAsia="仿宋_GB2312" w:hAnsi="仿宋_GB2312" w:cs="Times New Roman"/>
          <w:sz w:val="32"/>
          <w:szCs w:val="20"/>
        </w:rPr>
        <w:t>维护国家</w:t>
      </w:r>
      <w:r>
        <w:rPr>
          <w:rFonts w:ascii="仿宋_GB2312" w:eastAsia="仿宋_GB2312" w:hAnsi="仿宋_GB2312" w:cs="Times New Roman" w:hint="eastAsia"/>
          <w:sz w:val="32"/>
          <w:szCs w:val="20"/>
        </w:rPr>
        <w:t>、集体</w:t>
      </w:r>
      <w:r>
        <w:rPr>
          <w:rFonts w:ascii="仿宋_GB2312" w:eastAsia="仿宋_GB2312" w:hAnsi="仿宋_GB2312" w:cs="Times New Roman"/>
          <w:sz w:val="32"/>
          <w:szCs w:val="20"/>
        </w:rPr>
        <w:t>利益和群众生命财产安全，</w:t>
      </w:r>
      <w:r>
        <w:rPr>
          <w:rFonts w:ascii="仿宋_GB2312" w:eastAsia="仿宋_GB2312" w:hAnsi="仿宋_GB2312" w:cs="Times New Roman" w:hint="eastAsia"/>
          <w:sz w:val="32"/>
          <w:szCs w:val="20"/>
        </w:rPr>
        <w:t>关键时刻</w:t>
      </w:r>
      <w:r>
        <w:rPr>
          <w:rFonts w:ascii="仿宋_GB2312" w:eastAsia="仿宋_GB2312" w:hAnsi="仿宋_GB2312" w:cs="Times New Roman"/>
          <w:sz w:val="32"/>
          <w:szCs w:val="20"/>
        </w:rPr>
        <w:t>临危不惧、挺身而出</w:t>
      </w:r>
      <w:r>
        <w:rPr>
          <w:rFonts w:ascii="仿宋_GB2312" w:eastAsia="仿宋_GB2312" w:hAnsi="仿宋_GB2312" w:cs="Times New Roman" w:hint="eastAsia"/>
          <w:sz w:val="32"/>
          <w:szCs w:val="20"/>
        </w:rPr>
        <w:t>，救人危难，</w:t>
      </w:r>
      <w:r>
        <w:rPr>
          <w:rFonts w:ascii="仿宋_GB2312" w:eastAsia="仿宋_GB2312" w:hAnsi="仿宋_GB2312" w:cs="Times New Roman"/>
          <w:sz w:val="32"/>
          <w:szCs w:val="20"/>
        </w:rPr>
        <w:t>捍卫正义、勇斗歹徒，不惜牺牲个人利益和生命</w:t>
      </w:r>
      <w:r>
        <w:rPr>
          <w:rFonts w:ascii="仿宋_GB2312" w:eastAsia="仿宋_GB2312" w:hAnsi="仿宋_GB2312" w:cs="Times New Roman" w:hint="eastAsia"/>
          <w:sz w:val="32"/>
          <w:szCs w:val="20"/>
        </w:rPr>
        <w:t>，在社会上产生重大影响。</w:t>
      </w:r>
    </w:p>
    <w:p w:rsidR="002F1C7E" w:rsidRDefault="00ED0C7A">
      <w:pPr>
        <w:autoSpaceDE w:val="0"/>
        <w:autoSpaceDN w:val="0"/>
        <w:spacing w:line="520" w:lineRule="exact"/>
        <w:ind w:firstLine="645"/>
        <w:textAlignment w:val="baseline"/>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“诚实守信”道德模范：</w:t>
      </w:r>
      <w:r>
        <w:rPr>
          <w:rFonts w:ascii="仿宋_GB2312" w:eastAsia="仿宋_GB2312" w:hAnsi="宋体" w:cs="Times New Roman" w:hint="eastAsia"/>
          <w:sz w:val="32"/>
          <w:szCs w:val="32"/>
          <w:shd w:val="clear" w:color="auto" w:fill="FFFFFF"/>
        </w:rPr>
        <w:t>具有强烈的诚信意识，从事生产活动坚持质量至上，从事经营活动坚持信守契约，从事服务工作坚持优质规范，享有高度信誉；在人际交往中，真诚待人，实心做事，即使遇到困难，仍坚持信守承诺。</w:t>
      </w:r>
    </w:p>
    <w:p w:rsidR="002F1C7E" w:rsidRDefault="00ED0C7A">
      <w:pPr>
        <w:autoSpaceDE w:val="0"/>
        <w:autoSpaceDN w:val="0"/>
        <w:spacing w:line="520" w:lineRule="exact"/>
        <w:ind w:firstLine="645"/>
        <w:textAlignment w:val="baseline"/>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“敬业奉献”道德模范：</w:t>
      </w:r>
      <w:r>
        <w:rPr>
          <w:rFonts w:ascii="仿宋_GB2312" w:eastAsia="仿宋_GB2312" w:hAnsi="宋体" w:cs="Times New Roman" w:hint="eastAsia"/>
          <w:sz w:val="32"/>
          <w:szCs w:val="32"/>
          <w:shd w:val="clear" w:color="auto" w:fill="FFFFFF"/>
        </w:rPr>
        <w:t>立足本职，爱岗敬业，刻苦钻研，勇于创新，在提高服务质量、劳动效率等方面贡献突出；干一行、爱一行，长期在艰苦条件下尽职尽责、默默奉献；恪守职业规范，办事公道、服务优质，赢得群众广泛好评</w:t>
      </w:r>
      <w:r>
        <w:rPr>
          <w:rFonts w:ascii="仿宋_GB2312" w:eastAsia="仿宋_GB2312" w:hAnsi="Times New Roman" w:cs="Times New Roman" w:hint="eastAsia"/>
          <w:sz w:val="32"/>
          <w:szCs w:val="32"/>
        </w:rPr>
        <w:t>。</w:t>
      </w:r>
    </w:p>
    <w:p w:rsidR="002F1C7E" w:rsidRDefault="00ED0C7A">
      <w:pPr>
        <w:autoSpaceDE w:val="0"/>
        <w:autoSpaceDN w:val="0"/>
        <w:spacing w:line="520" w:lineRule="exact"/>
        <w:ind w:firstLine="645"/>
        <w:textAlignment w:val="baseline"/>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“孝老爱亲”道德模范：</w:t>
      </w:r>
      <w:r>
        <w:rPr>
          <w:rFonts w:ascii="仿宋_GB2312" w:eastAsia="仿宋_GB2312" w:hAnsi="宋体" w:cs="Times New Roman" w:hint="eastAsia"/>
          <w:sz w:val="32"/>
          <w:szCs w:val="32"/>
          <w:shd w:val="clear" w:color="auto" w:fill="FFFFFF"/>
        </w:rPr>
        <w:t>践行家庭美德，孝敬父母，长期悉心照料体弱病残的老人，使他们享受人生幸福；关爱子女，夫妻和睦，兄弟姐妹团结友爱，家庭生活温馨和谐；在家人亲属有伤病、残疾等困难情况下，做到不离不弃，守护相助，患难与共，事迹感人，群众颂扬。</w:t>
      </w:r>
    </w:p>
    <w:p w:rsidR="002F1C7E" w:rsidRDefault="00ED0C7A">
      <w:pPr>
        <w:autoSpaceDE w:val="0"/>
        <w:autoSpaceDN w:val="0"/>
        <w:spacing w:line="520" w:lineRule="exact"/>
        <w:ind w:firstLineChars="200" w:firstLine="640"/>
        <w:textAlignment w:val="baseline"/>
        <w:rPr>
          <w:rFonts w:ascii="仿宋_GB2312" w:eastAsia="仿宋_GB2312" w:hAnsi="仿宋_GB2312" w:cs="Times New Roman"/>
          <w:sz w:val="32"/>
          <w:szCs w:val="20"/>
          <w:lang w:val="zh-CN"/>
        </w:rPr>
      </w:pPr>
      <w:r>
        <w:rPr>
          <w:rFonts w:ascii="黑体" w:eastAsia="黑体" w:hAnsi="黑体" w:cs="Times New Roman" w:hint="eastAsia"/>
          <w:sz w:val="32"/>
          <w:szCs w:val="20"/>
          <w:lang w:val="zh-CN"/>
        </w:rPr>
        <w:t>三、组织领导</w:t>
      </w:r>
    </w:p>
    <w:p w:rsidR="002F1C7E" w:rsidRDefault="00ED0C7A">
      <w:pPr>
        <w:autoSpaceDE w:val="0"/>
        <w:autoSpaceDN w:val="0"/>
        <w:spacing w:line="520" w:lineRule="exact"/>
        <w:ind w:firstLineChars="200" w:firstLine="640"/>
        <w:textAlignment w:val="baseline"/>
        <w:rPr>
          <w:rFonts w:ascii="仿宋_GB2312" w:eastAsia="仿宋_GB2312" w:hAnsi="仿宋_GB2312" w:cs="Times New Roman"/>
          <w:sz w:val="32"/>
          <w:szCs w:val="20"/>
          <w:lang w:val="zh-CN"/>
        </w:rPr>
      </w:pPr>
      <w:r>
        <w:rPr>
          <w:rFonts w:ascii="仿宋_GB2312" w:eastAsia="仿宋_GB2312" w:hAnsi="仿宋_GB2312" w:cs="Times New Roman"/>
          <w:sz w:val="32"/>
          <w:szCs w:val="20"/>
        </w:rPr>
        <w:t>本届道德模范</w:t>
      </w:r>
      <w:r>
        <w:rPr>
          <w:rFonts w:ascii="仿宋_GB2312" w:eastAsia="仿宋_GB2312" w:hAnsi="仿宋_GB2312" w:cs="Times New Roman" w:hint="eastAsia"/>
          <w:sz w:val="32"/>
          <w:szCs w:val="20"/>
        </w:rPr>
        <w:t>推选</w:t>
      </w:r>
      <w:r>
        <w:rPr>
          <w:rFonts w:ascii="仿宋_GB2312" w:eastAsia="仿宋_GB2312" w:hAnsi="仿宋_GB2312" w:cs="Times New Roman" w:hint="eastAsia"/>
          <w:sz w:val="32"/>
          <w:szCs w:val="20"/>
          <w:lang w:val="zh-CN"/>
        </w:rPr>
        <w:t>工作在市文明委的领导下进行，成立</w:t>
      </w:r>
      <w:r>
        <w:rPr>
          <w:rFonts w:ascii="仿宋_GB2312" w:eastAsia="仿宋_GB2312" w:hAnsi="仿宋_GB2312" w:cs="Times New Roman" w:hint="eastAsia"/>
          <w:sz w:val="32"/>
          <w:szCs w:val="20"/>
        </w:rPr>
        <w:t>第七届亳州市道德模范推选活动组委会（以下简称“市组委会”，附件15），市组委会</w:t>
      </w:r>
      <w:r>
        <w:rPr>
          <w:rFonts w:ascii="仿宋_GB2312" w:eastAsia="仿宋_GB2312" w:hAnsi="仿宋_GB2312" w:cs="Times New Roman" w:hint="eastAsia"/>
          <w:sz w:val="32"/>
          <w:szCs w:val="20"/>
          <w:lang w:val="zh-CN"/>
        </w:rPr>
        <w:t>办公室设在市文明办，负责推选活</w:t>
      </w:r>
      <w:r>
        <w:rPr>
          <w:rFonts w:ascii="仿宋_GB2312" w:eastAsia="仿宋_GB2312" w:hAnsi="仿宋_GB2312" w:cs="Times New Roman" w:hint="eastAsia"/>
          <w:sz w:val="32"/>
          <w:szCs w:val="20"/>
          <w:lang w:val="zh-CN"/>
        </w:rPr>
        <w:lastRenderedPageBreak/>
        <w:t>动的日常工作。</w:t>
      </w:r>
    </w:p>
    <w:p w:rsidR="002F1C7E" w:rsidRDefault="00ED0C7A">
      <w:pPr>
        <w:autoSpaceDE w:val="0"/>
        <w:autoSpaceDN w:val="0"/>
        <w:spacing w:line="520" w:lineRule="exact"/>
        <w:ind w:firstLineChars="200" w:firstLine="640"/>
        <w:textAlignment w:val="baseline"/>
        <w:rPr>
          <w:rFonts w:ascii="黑体" w:eastAsia="黑体" w:hAnsi="黑体" w:cs="Times New Roman"/>
          <w:sz w:val="32"/>
          <w:szCs w:val="32"/>
        </w:rPr>
      </w:pPr>
      <w:r>
        <w:rPr>
          <w:rFonts w:ascii="黑体" w:eastAsia="黑体" w:hAnsi="黑体" w:cs="Times New Roman" w:hint="eastAsia"/>
          <w:sz w:val="32"/>
          <w:szCs w:val="32"/>
        </w:rPr>
        <w:t>四、推选程序</w:t>
      </w:r>
    </w:p>
    <w:p w:rsidR="002F1C7E" w:rsidRDefault="00ED0C7A">
      <w:pPr>
        <w:autoSpaceDE w:val="0"/>
        <w:autoSpaceDN w:val="0"/>
        <w:spacing w:line="520" w:lineRule="exact"/>
        <w:ind w:firstLineChars="200" w:firstLine="640"/>
        <w:textAlignment w:val="baseline"/>
        <w:rPr>
          <w:rFonts w:ascii="仿宋_GB2312" w:eastAsia="仿宋_GB2312" w:hAnsi="仿宋_GB2312" w:cs="Times New Roman"/>
          <w:sz w:val="32"/>
          <w:szCs w:val="22"/>
          <w:lang w:val="zh-CN"/>
        </w:rPr>
      </w:pPr>
      <w:r>
        <w:rPr>
          <w:rFonts w:ascii="楷体_GB2312" w:eastAsia="楷体_GB2312" w:hAnsi="Times New Roman" w:cs="Times New Roman" w:hint="eastAsia"/>
          <w:sz w:val="32"/>
          <w:szCs w:val="32"/>
        </w:rPr>
        <w:t>1</w:t>
      </w:r>
      <w:r>
        <w:rPr>
          <w:rFonts w:ascii="楷体_GB2312" w:eastAsia="楷体_GB2312" w:hAnsi="Times New Roman" w:cs="Times New Roman"/>
          <w:sz w:val="32"/>
          <w:szCs w:val="32"/>
        </w:rPr>
        <w:t>.</w:t>
      </w:r>
      <w:r>
        <w:rPr>
          <w:rFonts w:ascii="楷体_GB2312" w:eastAsia="楷体_GB2312" w:hAnsi="Times New Roman" w:cs="Times New Roman" w:hint="eastAsia"/>
          <w:sz w:val="32"/>
          <w:szCs w:val="32"/>
        </w:rPr>
        <w:t>推选方式：</w:t>
      </w:r>
      <w:r>
        <w:rPr>
          <w:rFonts w:ascii="仿宋_GB2312" w:eastAsia="仿宋_GB2312" w:hAnsi="Times New Roman" w:cs="Times New Roman" w:hint="eastAsia"/>
          <w:sz w:val="32"/>
          <w:szCs w:val="32"/>
        </w:rPr>
        <w:t>亳州市道德模范候选人的产生，采取属地推荐、系统推荐和群众推荐相结合的方式。</w:t>
      </w:r>
      <w:r>
        <w:rPr>
          <w:rFonts w:ascii="仿宋_GB2312" w:eastAsia="仿宋_GB2312" w:hAnsi="仿宋_GB2312" w:cs="Times New Roman" w:hint="eastAsia"/>
          <w:sz w:val="32"/>
          <w:szCs w:val="20"/>
          <w:lang w:val="zh-CN"/>
        </w:rPr>
        <w:t>各县区文明委和市直单位在各级推荐评选的基础上，确定本地区、本系统候选人，经公示、征求</w:t>
      </w:r>
      <w:r>
        <w:rPr>
          <w:rFonts w:ascii="仿宋_GB2312" w:eastAsia="仿宋_GB2312" w:hAnsi="仿宋_GB2312" w:cs="Times New Roman" w:hint="eastAsia"/>
          <w:sz w:val="32"/>
          <w:szCs w:val="20"/>
        </w:rPr>
        <w:t>相关部门</w:t>
      </w:r>
      <w:r>
        <w:rPr>
          <w:rFonts w:ascii="仿宋_GB2312" w:eastAsia="仿宋_GB2312" w:hAnsi="仿宋_GB2312" w:cs="Times New Roman" w:hint="eastAsia"/>
          <w:sz w:val="32"/>
          <w:szCs w:val="20"/>
          <w:lang w:val="zh-CN"/>
        </w:rPr>
        <w:t>意见后，报市活动组委会办公室。各县区每类道德模范候选人可推荐2人，总数不少于10人；市直单位按属地向谯城区、高新区</w:t>
      </w:r>
      <w:r>
        <w:rPr>
          <w:rFonts w:ascii="仿宋_GB2312" w:eastAsia="仿宋_GB2312" w:hAnsi="仿宋_GB2312" w:cs="Times New Roman" w:hint="eastAsia"/>
          <w:sz w:val="32"/>
          <w:szCs w:val="20"/>
        </w:rPr>
        <w:t>文明委</w:t>
      </w:r>
      <w:r>
        <w:rPr>
          <w:rFonts w:ascii="仿宋_GB2312" w:eastAsia="仿宋_GB2312" w:hAnsi="仿宋_GB2312" w:cs="Times New Roman" w:hint="eastAsia"/>
          <w:sz w:val="32"/>
          <w:szCs w:val="20"/>
          <w:lang w:val="zh-CN"/>
        </w:rPr>
        <w:t>推荐</w:t>
      </w:r>
      <w:r>
        <w:rPr>
          <w:rFonts w:ascii="仿宋_GB2312" w:eastAsia="仿宋_GB2312" w:hAnsi="仿宋_GB2312" w:cs="Times New Roman" w:hint="eastAsia"/>
          <w:sz w:val="32"/>
          <w:szCs w:val="22"/>
          <w:lang w:val="zh-CN"/>
        </w:rPr>
        <w:t>。</w:t>
      </w:r>
    </w:p>
    <w:p w:rsidR="002F1C7E" w:rsidRDefault="00ED0C7A">
      <w:pPr>
        <w:autoSpaceDE w:val="0"/>
        <w:autoSpaceDN w:val="0"/>
        <w:spacing w:line="520" w:lineRule="exact"/>
        <w:ind w:firstLineChars="200" w:firstLine="640"/>
        <w:textAlignment w:val="baseline"/>
        <w:rPr>
          <w:rFonts w:ascii="仿宋_GB2312" w:eastAsia="仿宋_GB2312" w:hAnsi="仿宋_GB2312" w:cs="Times New Roman"/>
          <w:sz w:val="32"/>
          <w:szCs w:val="20"/>
          <w:lang w:val="zh-CN"/>
        </w:rPr>
      </w:pPr>
      <w:r>
        <w:rPr>
          <w:rFonts w:ascii="楷体_GB2312" w:eastAsia="楷体_GB2312" w:hAnsi="Times New Roman" w:cs="Times New Roman" w:hint="eastAsia"/>
          <w:sz w:val="32"/>
          <w:szCs w:val="32"/>
        </w:rPr>
        <w:t>2</w:t>
      </w:r>
      <w:r>
        <w:rPr>
          <w:rFonts w:ascii="楷体_GB2312" w:eastAsia="楷体_GB2312" w:hAnsi="Times New Roman" w:cs="Times New Roman" w:hint="eastAsia"/>
          <w:sz w:val="32"/>
          <w:szCs w:val="32"/>
          <w:lang w:val="zh-CN"/>
        </w:rPr>
        <w:t>.投票程序：</w:t>
      </w:r>
      <w:r>
        <w:rPr>
          <w:rFonts w:ascii="仿宋_GB2312" w:eastAsia="仿宋_GB2312" w:hAnsi="仿宋_GB2312" w:cs="Times New Roman" w:hint="eastAsia"/>
          <w:sz w:val="32"/>
          <w:szCs w:val="20"/>
          <w:lang w:val="zh-CN"/>
        </w:rPr>
        <w:t>公众投票占</w:t>
      </w:r>
      <w:r>
        <w:rPr>
          <w:rFonts w:ascii="仿宋_GB2312" w:eastAsia="仿宋_GB2312" w:hAnsi="仿宋_GB2312" w:cs="Times New Roman"/>
          <w:sz w:val="32"/>
          <w:szCs w:val="20"/>
          <w:lang w:val="zh-CN"/>
        </w:rPr>
        <w:t>1</w:t>
      </w:r>
      <w:r>
        <w:rPr>
          <w:rFonts w:ascii="仿宋_GB2312" w:eastAsia="仿宋_GB2312" w:hAnsi="仿宋_GB2312" w:cs="Times New Roman" w:hint="eastAsia"/>
          <w:sz w:val="32"/>
          <w:szCs w:val="20"/>
          <w:lang w:val="zh-CN"/>
        </w:rPr>
        <w:t>0％：确定道德模范正式候选人后，在《亳州晚报》刊登选票，在“文明亳州”微信公众号设立投票系统，接受公众投票；市评委会投票占</w:t>
      </w:r>
      <w:r>
        <w:rPr>
          <w:rFonts w:ascii="仿宋_GB2312" w:eastAsia="仿宋_GB2312" w:hAnsi="仿宋_GB2312" w:cs="Times New Roman"/>
          <w:sz w:val="32"/>
          <w:szCs w:val="20"/>
          <w:lang w:val="zh-CN"/>
        </w:rPr>
        <w:t>9</w:t>
      </w:r>
      <w:r>
        <w:rPr>
          <w:rFonts w:ascii="仿宋_GB2312" w:eastAsia="仿宋_GB2312" w:hAnsi="仿宋_GB2312" w:cs="Times New Roman" w:hint="eastAsia"/>
          <w:sz w:val="32"/>
          <w:szCs w:val="20"/>
          <w:lang w:val="zh-CN"/>
        </w:rPr>
        <w:t>0％：市组委会</w:t>
      </w:r>
      <w:r>
        <w:rPr>
          <w:rFonts w:ascii="仿宋_GB2312" w:eastAsia="仿宋_GB2312" w:hAnsi="仿宋_GB2312" w:cs="Times New Roman" w:hint="eastAsia"/>
          <w:sz w:val="32"/>
          <w:szCs w:val="20"/>
        </w:rPr>
        <w:t>适时</w:t>
      </w:r>
      <w:r>
        <w:rPr>
          <w:rFonts w:ascii="仿宋_GB2312" w:eastAsia="仿宋_GB2312" w:hAnsi="仿宋_GB2312" w:cs="Times New Roman" w:hint="eastAsia"/>
          <w:sz w:val="32"/>
          <w:szCs w:val="20"/>
          <w:lang w:val="zh-CN"/>
        </w:rPr>
        <w:t>召开会议</w:t>
      </w:r>
      <w:r>
        <w:rPr>
          <w:rFonts w:ascii="仿宋_GB2312" w:eastAsia="仿宋_GB2312" w:hAnsi="仿宋_GB2312" w:cs="Times New Roman" w:hint="eastAsia"/>
          <w:sz w:val="32"/>
          <w:szCs w:val="20"/>
        </w:rPr>
        <w:t>组织</w:t>
      </w:r>
      <w:r>
        <w:rPr>
          <w:rFonts w:ascii="仿宋_GB2312" w:eastAsia="仿宋_GB2312" w:hAnsi="仿宋_GB2312" w:cs="Times New Roman" w:hint="eastAsia"/>
          <w:sz w:val="32"/>
          <w:szCs w:val="20"/>
          <w:lang w:val="zh-CN"/>
        </w:rPr>
        <w:t>投票。两次投票分数加权后，位列各类道德模范前2名的即为“第七届亳州市道德模范”，第3、4名为“第七届亳州市道德模范提名奖”。</w:t>
      </w:r>
    </w:p>
    <w:p w:rsidR="002F1C7E" w:rsidRDefault="00ED0C7A">
      <w:pPr>
        <w:autoSpaceDE w:val="0"/>
        <w:autoSpaceDN w:val="0"/>
        <w:spacing w:line="520" w:lineRule="exact"/>
        <w:ind w:firstLineChars="200" w:firstLine="640"/>
        <w:textAlignment w:val="baseline"/>
        <w:rPr>
          <w:rFonts w:ascii="仿宋_GB2312" w:eastAsia="仿宋_GB2312" w:hAnsi="仿宋_GB2312" w:cs="宋体"/>
          <w:kern w:val="0"/>
          <w:sz w:val="32"/>
          <w:lang w:val="zh-CN"/>
        </w:rPr>
      </w:pPr>
      <w:r>
        <w:rPr>
          <w:rFonts w:ascii="楷体_GB2312" w:eastAsia="楷体_GB2312" w:hAnsi="Times New Roman" w:cs="Times New Roman" w:hint="eastAsia"/>
          <w:sz w:val="32"/>
          <w:szCs w:val="32"/>
        </w:rPr>
        <w:t>3</w:t>
      </w:r>
      <w:r>
        <w:rPr>
          <w:rFonts w:ascii="楷体_GB2312" w:eastAsia="楷体_GB2312" w:hAnsi="Times New Roman" w:cs="Times New Roman" w:hint="eastAsia"/>
          <w:sz w:val="32"/>
          <w:szCs w:val="32"/>
          <w:lang w:val="zh-CN"/>
        </w:rPr>
        <w:t>.</w:t>
      </w:r>
      <w:r>
        <w:rPr>
          <w:rFonts w:ascii="楷体_GB2312" w:eastAsia="楷体_GB2312" w:hAnsi="Times New Roman" w:cs="Times New Roman" w:hint="eastAsia"/>
          <w:sz w:val="32"/>
          <w:szCs w:val="32"/>
        </w:rPr>
        <w:t>审核公示</w:t>
      </w:r>
      <w:r>
        <w:rPr>
          <w:rFonts w:ascii="楷体_GB2312" w:eastAsia="楷体_GB2312" w:hAnsi="Times New Roman" w:cs="Times New Roman" w:hint="eastAsia"/>
          <w:sz w:val="32"/>
          <w:szCs w:val="32"/>
          <w:lang w:val="zh-CN"/>
        </w:rPr>
        <w:t>：</w:t>
      </w:r>
      <w:r>
        <w:rPr>
          <w:rFonts w:ascii="仿宋_GB2312" w:eastAsia="仿宋_GB2312" w:hAnsi="仿宋_GB2312" w:cs="宋体" w:hint="eastAsia"/>
          <w:kern w:val="0"/>
          <w:sz w:val="32"/>
          <w:lang w:val="zh-CN"/>
        </w:rPr>
        <w:t>各县区、各单位</w:t>
      </w:r>
      <w:r>
        <w:rPr>
          <w:rFonts w:ascii="仿宋_GB2312" w:eastAsia="仿宋_GB2312" w:hAnsi="仿宋_GB2312" w:cs="宋体"/>
          <w:kern w:val="0"/>
          <w:sz w:val="32"/>
          <w:lang w:val="zh-CN"/>
        </w:rPr>
        <w:t>对推荐的候选人要</w:t>
      </w:r>
      <w:r>
        <w:rPr>
          <w:rFonts w:ascii="仿宋_GB2312" w:eastAsia="仿宋_GB2312" w:hAnsi="仿宋_GB2312" w:cs="宋体" w:hint="eastAsia"/>
          <w:kern w:val="0"/>
          <w:sz w:val="32"/>
          <w:lang w:val="zh-CN"/>
        </w:rPr>
        <w:t>根据具体情况</w:t>
      </w:r>
      <w:r>
        <w:rPr>
          <w:rFonts w:ascii="仿宋_GB2312" w:eastAsia="仿宋_GB2312" w:hAnsi="宋体" w:cs="宋体" w:hint="eastAsia"/>
          <w:kern w:val="0"/>
          <w:sz w:val="32"/>
          <w:szCs w:val="32"/>
          <w:lang w:val="zh-CN"/>
        </w:rPr>
        <w:t>征求</w:t>
      </w:r>
      <w:r>
        <w:rPr>
          <w:rFonts w:ascii="仿宋_GB2312" w:eastAsia="仿宋_GB2312" w:hAnsi="宋体" w:cs="宋体" w:hint="eastAsia"/>
          <w:kern w:val="0"/>
          <w:sz w:val="32"/>
          <w:szCs w:val="32"/>
        </w:rPr>
        <w:t>当地公安、计生、综治、法院、信用等有关部门意见（党员和公职人员须征求组织人事、纪检监察等部门意见，从事经济活动的须征求市场监管、税务、环保等部门意见）</w:t>
      </w:r>
      <w:r>
        <w:rPr>
          <w:rFonts w:ascii="仿宋_GB2312" w:eastAsia="仿宋_GB2312" w:hAnsi="宋体" w:cs="宋体" w:hint="eastAsia"/>
          <w:kern w:val="0"/>
          <w:sz w:val="32"/>
          <w:szCs w:val="32"/>
          <w:lang w:val="zh-CN"/>
        </w:rPr>
        <w:t>，</w:t>
      </w:r>
      <w:r>
        <w:rPr>
          <w:rFonts w:ascii="仿宋_GB2312" w:eastAsia="仿宋_GB2312" w:hAnsi="宋体" w:cs="宋体" w:hint="eastAsia"/>
          <w:kern w:val="0"/>
          <w:sz w:val="32"/>
          <w:szCs w:val="32"/>
        </w:rPr>
        <w:t>并</w:t>
      </w:r>
      <w:r>
        <w:rPr>
          <w:rFonts w:ascii="仿宋_GB2312" w:eastAsia="仿宋_GB2312" w:hAnsi="仿宋_GB2312" w:cs="宋体"/>
          <w:kern w:val="0"/>
          <w:sz w:val="32"/>
          <w:lang w:val="zh-CN"/>
        </w:rPr>
        <w:t>采取适当方式在</w:t>
      </w:r>
      <w:r>
        <w:rPr>
          <w:rFonts w:ascii="仿宋_GB2312" w:eastAsia="仿宋_GB2312" w:hAnsi="仿宋_GB2312" w:cs="宋体" w:hint="eastAsia"/>
          <w:kern w:val="0"/>
          <w:sz w:val="32"/>
          <w:lang w:val="zh-CN"/>
        </w:rPr>
        <w:t>其</w:t>
      </w:r>
      <w:r>
        <w:rPr>
          <w:rFonts w:ascii="仿宋_GB2312" w:eastAsia="仿宋_GB2312" w:hAnsi="仿宋_GB2312" w:cs="宋体"/>
          <w:kern w:val="0"/>
          <w:sz w:val="32"/>
          <w:lang w:val="zh-CN"/>
        </w:rPr>
        <w:t>所在单位、</w:t>
      </w:r>
      <w:r>
        <w:rPr>
          <w:rFonts w:ascii="仿宋_GB2312" w:eastAsia="仿宋_GB2312" w:hAnsi="仿宋_GB2312" w:cs="宋体" w:hint="eastAsia"/>
          <w:kern w:val="0"/>
          <w:sz w:val="32"/>
          <w:lang w:val="zh-CN"/>
        </w:rPr>
        <w:t>街道</w:t>
      </w:r>
      <w:r>
        <w:rPr>
          <w:rFonts w:ascii="仿宋_GB2312" w:eastAsia="仿宋_GB2312" w:hAnsi="仿宋_GB2312" w:cs="宋体"/>
          <w:kern w:val="0"/>
          <w:sz w:val="32"/>
          <w:lang w:val="zh-CN"/>
        </w:rPr>
        <w:t>或乡镇</w:t>
      </w:r>
      <w:r>
        <w:rPr>
          <w:rFonts w:ascii="仿宋_GB2312" w:eastAsia="仿宋_GB2312" w:hAnsi="仿宋_GB2312" w:cs="宋体" w:hint="eastAsia"/>
          <w:kern w:val="0"/>
          <w:sz w:val="32"/>
        </w:rPr>
        <w:t>公示</w:t>
      </w:r>
      <w:r>
        <w:rPr>
          <w:rFonts w:ascii="仿宋_GB2312" w:eastAsia="仿宋_GB2312" w:hAnsi="仿宋_GB2312" w:cs="宋体" w:hint="eastAsia"/>
          <w:kern w:val="0"/>
          <w:sz w:val="32"/>
          <w:lang w:val="zh-CN"/>
        </w:rPr>
        <w:t>。</w:t>
      </w:r>
    </w:p>
    <w:p w:rsidR="002F1C7E" w:rsidRDefault="00ED0C7A">
      <w:pPr>
        <w:widowControl/>
        <w:spacing w:line="520" w:lineRule="exact"/>
        <w:ind w:firstLineChars="200" w:firstLine="640"/>
        <w:rPr>
          <w:rFonts w:ascii="仿宋_GB2312" w:eastAsia="仿宋_GB2312" w:hAnsi="仿宋_GB2312" w:cs="宋体"/>
          <w:kern w:val="0"/>
          <w:sz w:val="32"/>
          <w:lang w:val="zh-CN"/>
        </w:rPr>
      </w:pPr>
      <w:r>
        <w:rPr>
          <w:rFonts w:ascii="楷体_GB2312" w:eastAsia="楷体_GB2312" w:hAnsi="Times New Roman" w:cs="Times New Roman" w:hint="eastAsia"/>
          <w:sz w:val="32"/>
          <w:szCs w:val="32"/>
        </w:rPr>
        <w:t>4</w:t>
      </w:r>
      <w:r>
        <w:rPr>
          <w:rFonts w:ascii="楷体_GB2312" w:eastAsia="楷体_GB2312" w:hAnsi="Times New Roman" w:cs="Times New Roman" w:hint="eastAsia"/>
          <w:sz w:val="32"/>
          <w:szCs w:val="32"/>
          <w:lang w:val="zh-CN"/>
        </w:rPr>
        <w:t>.审定表彰：</w:t>
      </w:r>
      <w:r>
        <w:rPr>
          <w:rFonts w:ascii="仿宋_GB2312" w:eastAsia="仿宋_GB2312" w:hAnsi="仿宋_GB2312" w:cs="宋体" w:hint="eastAsia"/>
          <w:kern w:val="0"/>
          <w:sz w:val="32"/>
          <w:lang w:val="zh-CN"/>
        </w:rPr>
        <w:t>市组委会将建议名单报经市文明委领导审定后，市文明委印发表彰决定。</w:t>
      </w:r>
    </w:p>
    <w:p w:rsidR="002F1C7E" w:rsidRDefault="00ED0C7A">
      <w:pPr>
        <w:widowControl/>
        <w:spacing w:line="520" w:lineRule="exact"/>
        <w:ind w:firstLineChars="200" w:firstLine="640"/>
        <w:rPr>
          <w:rFonts w:ascii="仿宋_GB2312" w:eastAsia="仿宋_GB2312" w:hAnsi="仿宋_GB2312" w:cs="宋体"/>
          <w:kern w:val="0"/>
          <w:sz w:val="32"/>
          <w:lang w:val="zh-CN"/>
        </w:rPr>
      </w:pPr>
      <w:r>
        <w:rPr>
          <w:rFonts w:ascii="仿宋_GB2312" w:eastAsia="仿宋_GB2312" w:hAnsi="仿宋_GB2312" w:cs="宋体" w:hint="eastAsia"/>
          <w:kern w:val="0"/>
          <w:sz w:val="32"/>
          <w:lang w:val="zh-CN"/>
        </w:rPr>
        <w:br w:type="page"/>
      </w:r>
    </w:p>
    <w:p w:rsidR="002F1C7E" w:rsidRDefault="00ED0C7A">
      <w:pPr>
        <w:widowControl/>
        <w:jc w:val="left"/>
        <w:rPr>
          <w:rFonts w:ascii="黑体" w:eastAsia="黑体" w:hAnsi="黑体"/>
          <w:sz w:val="32"/>
          <w:szCs w:val="32"/>
        </w:rPr>
      </w:pPr>
      <w:r>
        <w:rPr>
          <w:rFonts w:ascii="黑体" w:eastAsia="黑体" w:hAnsi="黑体" w:hint="eastAsia"/>
          <w:sz w:val="32"/>
          <w:szCs w:val="32"/>
          <w:lang w:val="zh-CN"/>
        </w:rPr>
        <w:lastRenderedPageBreak/>
        <w:t>附件</w:t>
      </w:r>
      <w:r>
        <w:rPr>
          <w:rFonts w:ascii="黑体" w:eastAsia="黑体" w:hAnsi="黑体" w:hint="eastAsia"/>
          <w:sz w:val="32"/>
          <w:szCs w:val="32"/>
        </w:rPr>
        <w:t>14：</w:t>
      </w:r>
    </w:p>
    <w:p w:rsidR="002F1C7E" w:rsidRDefault="002F1C7E">
      <w:pPr>
        <w:widowControl/>
        <w:jc w:val="left"/>
        <w:rPr>
          <w:rFonts w:ascii="黑体" w:eastAsia="黑体" w:hAnsi="黑体"/>
          <w:sz w:val="32"/>
          <w:szCs w:val="32"/>
        </w:rPr>
      </w:pPr>
    </w:p>
    <w:p w:rsidR="002F1C7E" w:rsidRDefault="00ED0C7A">
      <w:pPr>
        <w:widowControl/>
        <w:spacing w:line="600" w:lineRule="exact"/>
        <w:jc w:val="center"/>
        <w:rPr>
          <w:rFonts w:ascii="方正小标宋简体" w:eastAsia="方正小标宋简体" w:hAnsi="华文中宋" w:cs="宋体"/>
          <w:kern w:val="0"/>
          <w:sz w:val="44"/>
          <w:szCs w:val="44"/>
        </w:rPr>
      </w:pPr>
      <w:r>
        <w:rPr>
          <w:rFonts w:ascii="方正小标宋简体" w:eastAsia="方正小标宋简体" w:hAnsi="华文中宋" w:cs="宋体" w:hint="eastAsia"/>
          <w:kern w:val="0"/>
          <w:sz w:val="44"/>
          <w:szCs w:val="44"/>
        </w:rPr>
        <w:t>第七届亳州市道德模范候选人推荐表</w:t>
      </w:r>
    </w:p>
    <w:p w:rsidR="002F1C7E" w:rsidRDefault="002F1C7E">
      <w:pPr>
        <w:widowControl/>
        <w:spacing w:line="600" w:lineRule="exact"/>
        <w:jc w:val="center"/>
        <w:rPr>
          <w:rFonts w:ascii="方正小标宋简体" w:eastAsia="方正小标宋简体" w:hAnsi="华文中宋" w:cs="宋体"/>
          <w:kern w:val="0"/>
          <w:sz w:val="44"/>
          <w:szCs w:val="44"/>
        </w:rPr>
      </w:pPr>
    </w:p>
    <w:p w:rsidR="002F1C7E" w:rsidRDefault="00ED0C7A">
      <w:pPr>
        <w:widowControl/>
        <w:spacing w:line="200" w:lineRule="exact"/>
        <w:jc w:val="center"/>
        <w:rPr>
          <w:rFonts w:ascii="仿宋_GB2312" w:eastAsia="仿宋_GB2312" w:hAnsi="黑体" w:cs="Times New Roman"/>
          <w:sz w:val="32"/>
          <w:szCs w:val="20"/>
          <w:lang w:val="zh-CN"/>
        </w:rPr>
      </w:pPr>
      <w:r>
        <w:rPr>
          <w:rFonts w:ascii="仿宋_GB2312" w:eastAsia="仿宋_GB2312" w:hAnsi="黑体" w:cs="Times New Roman" w:hint="eastAsia"/>
          <w:sz w:val="32"/>
          <w:szCs w:val="20"/>
          <w:lang w:val="zh-CN"/>
        </w:rPr>
        <w:t xml:space="preserve"> </w:t>
      </w:r>
    </w:p>
    <w:tbl>
      <w:tblPr>
        <w:tblW w:w="928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402"/>
        <w:gridCol w:w="1247"/>
        <w:gridCol w:w="1247"/>
        <w:gridCol w:w="748"/>
        <w:gridCol w:w="499"/>
        <w:gridCol w:w="1247"/>
        <w:gridCol w:w="1247"/>
        <w:gridCol w:w="1646"/>
      </w:tblGrid>
      <w:tr w:rsidR="002F1C7E">
        <w:trPr>
          <w:trHeight w:val="502"/>
          <w:jc w:val="center"/>
        </w:trPr>
        <w:tc>
          <w:tcPr>
            <w:tcW w:w="1402" w:type="dxa"/>
            <w:vMerge w:val="restart"/>
            <w:vAlign w:val="center"/>
          </w:tcPr>
          <w:p w:rsidR="002F1C7E" w:rsidRDefault="00ED0C7A">
            <w:pPr>
              <w:spacing w:line="360" w:lineRule="exact"/>
              <w:jc w:val="center"/>
              <w:rPr>
                <w:lang w:val="zh-CN"/>
              </w:rPr>
            </w:pPr>
            <w:r>
              <w:rPr>
                <w:rFonts w:hint="eastAsia"/>
                <w:lang w:val="zh-CN"/>
              </w:rPr>
              <w:t>推荐类别</w:t>
            </w:r>
          </w:p>
          <w:p w:rsidR="002F1C7E" w:rsidRDefault="00ED0C7A">
            <w:pPr>
              <w:pStyle w:val="a3"/>
              <w:ind w:leftChars="0" w:left="0"/>
              <w:jc w:val="left"/>
              <w:rPr>
                <w:lang w:val="zh-CN"/>
              </w:rPr>
            </w:pPr>
            <w:r>
              <w:rPr>
                <w:rFonts w:ascii="Times New Roman" w:eastAsia="仿宋_GB2312" w:hAnsi="Times New Roman" w:cs="Times New Roman" w:hint="eastAsia"/>
                <w:sz w:val="15"/>
                <w:szCs w:val="15"/>
                <w:lang w:val="zh-CN"/>
              </w:rPr>
              <w:t>（</w:t>
            </w:r>
            <w:r>
              <w:rPr>
                <w:rFonts w:ascii="Times New Roman" w:eastAsia="仿宋_GB2312" w:hAnsi="Times New Roman" w:cs="Times New Roman" w:hint="eastAsia"/>
                <w:sz w:val="15"/>
                <w:szCs w:val="15"/>
              </w:rPr>
              <w:t>对应类别打√</w:t>
            </w:r>
            <w:r>
              <w:rPr>
                <w:rFonts w:ascii="Times New Roman" w:eastAsia="仿宋_GB2312" w:hAnsi="Times New Roman" w:cs="Times New Roman" w:hint="eastAsia"/>
                <w:sz w:val="15"/>
                <w:szCs w:val="15"/>
                <w:lang w:val="zh-CN"/>
              </w:rPr>
              <w:t>）</w:t>
            </w:r>
          </w:p>
        </w:tc>
        <w:tc>
          <w:tcPr>
            <w:tcW w:w="1247" w:type="dxa"/>
            <w:vAlign w:val="center"/>
          </w:tcPr>
          <w:p w:rsidR="002F1C7E" w:rsidRDefault="00ED0C7A">
            <w:pPr>
              <w:spacing w:line="360" w:lineRule="exact"/>
              <w:jc w:val="left"/>
              <w:rPr>
                <w:rFonts w:ascii="Times New Roman" w:eastAsia="仿宋_GB2312" w:hAnsi="Times New Roman" w:cs="Times New Roman"/>
                <w:sz w:val="24"/>
              </w:rPr>
            </w:pPr>
            <w:r>
              <w:rPr>
                <w:rFonts w:ascii="Times New Roman" w:eastAsia="仿宋_GB2312" w:hAnsi="Times New Roman" w:cs="Times New Roman" w:hint="eastAsia"/>
                <w:sz w:val="24"/>
                <w:lang w:val="zh-CN"/>
              </w:rPr>
              <w:t>助人为乐</w:t>
            </w:r>
          </w:p>
        </w:tc>
        <w:tc>
          <w:tcPr>
            <w:tcW w:w="1247" w:type="dxa"/>
            <w:vAlign w:val="center"/>
          </w:tcPr>
          <w:p w:rsidR="002F1C7E" w:rsidRDefault="00ED0C7A">
            <w:pPr>
              <w:spacing w:line="360" w:lineRule="exact"/>
              <w:jc w:val="left"/>
              <w:rPr>
                <w:rFonts w:ascii="Times New Roman" w:eastAsia="仿宋_GB2312" w:hAnsi="Times New Roman" w:cs="Times New Roman"/>
                <w:sz w:val="24"/>
                <w:lang w:val="zh-CN"/>
              </w:rPr>
            </w:pPr>
            <w:r>
              <w:rPr>
                <w:rFonts w:ascii="Times New Roman" w:eastAsia="仿宋_GB2312" w:hAnsi="Times New Roman" w:cs="Times New Roman" w:hint="eastAsia"/>
                <w:sz w:val="24"/>
                <w:lang w:val="zh-CN"/>
              </w:rPr>
              <w:t>见义勇为</w:t>
            </w:r>
          </w:p>
        </w:tc>
        <w:tc>
          <w:tcPr>
            <w:tcW w:w="1247" w:type="dxa"/>
            <w:gridSpan w:val="2"/>
            <w:vAlign w:val="center"/>
          </w:tcPr>
          <w:p w:rsidR="002F1C7E" w:rsidRDefault="00ED0C7A">
            <w:pPr>
              <w:spacing w:line="360" w:lineRule="exact"/>
              <w:jc w:val="left"/>
              <w:rPr>
                <w:rFonts w:ascii="Times New Roman" w:eastAsia="仿宋_GB2312" w:hAnsi="Times New Roman" w:cs="Times New Roman"/>
                <w:sz w:val="24"/>
                <w:lang w:val="zh-CN"/>
              </w:rPr>
            </w:pPr>
            <w:r>
              <w:rPr>
                <w:rFonts w:ascii="Times New Roman" w:eastAsia="仿宋_GB2312" w:hAnsi="Times New Roman" w:cs="Times New Roman" w:hint="eastAsia"/>
                <w:sz w:val="24"/>
                <w:lang w:val="zh-CN"/>
              </w:rPr>
              <w:t>诚实守信</w:t>
            </w:r>
          </w:p>
        </w:tc>
        <w:tc>
          <w:tcPr>
            <w:tcW w:w="1247" w:type="dxa"/>
            <w:vAlign w:val="center"/>
          </w:tcPr>
          <w:p w:rsidR="002F1C7E" w:rsidRDefault="00ED0C7A">
            <w:pPr>
              <w:spacing w:line="360" w:lineRule="exact"/>
              <w:jc w:val="left"/>
              <w:rPr>
                <w:rFonts w:ascii="Times New Roman" w:eastAsia="仿宋_GB2312" w:hAnsi="Times New Roman" w:cs="Times New Roman"/>
                <w:sz w:val="24"/>
                <w:lang w:val="zh-CN"/>
              </w:rPr>
            </w:pPr>
            <w:r>
              <w:rPr>
                <w:rFonts w:ascii="Times New Roman" w:eastAsia="仿宋_GB2312" w:hAnsi="Times New Roman" w:cs="Times New Roman" w:hint="eastAsia"/>
                <w:sz w:val="24"/>
                <w:lang w:val="zh-CN"/>
              </w:rPr>
              <w:t>敬业奉献</w:t>
            </w:r>
          </w:p>
        </w:tc>
        <w:tc>
          <w:tcPr>
            <w:tcW w:w="1247" w:type="dxa"/>
            <w:vAlign w:val="center"/>
          </w:tcPr>
          <w:p w:rsidR="002F1C7E" w:rsidRDefault="00ED0C7A">
            <w:pPr>
              <w:spacing w:line="360" w:lineRule="exact"/>
              <w:jc w:val="left"/>
              <w:rPr>
                <w:rFonts w:ascii="Times New Roman" w:eastAsia="仿宋_GB2312" w:hAnsi="Times New Roman" w:cs="Times New Roman"/>
                <w:sz w:val="24"/>
                <w:lang w:val="zh-CN"/>
              </w:rPr>
            </w:pPr>
            <w:r>
              <w:rPr>
                <w:rFonts w:ascii="Times New Roman" w:eastAsia="仿宋_GB2312" w:hAnsi="Times New Roman" w:cs="Times New Roman" w:hint="eastAsia"/>
                <w:sz w:val="24"/>
                <w:lang w:val="zh-CN"/>
              </w:rPr>
              <w:t>孝老爱亲</w:t>
            </w:r>
          </w:p>
        </w:tc>
        <w:tc>
          <w:tcPr>
            <w:tcW w:w="1646" w:type="dxa"/>
            <w:vMerge w:val="restart"/>
            <w:vAlign w:val="center"/>
          </w:tcPr>
          <w:p w:rsidR="002F1C7E" w:rsidRDefault="00ED0C7A">
            <w:pPr>
              <w:spacing w:line="36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2</w:t>
            </w:r>
            <w:r>
              <w:rPr>
                <w:rFonts w:ascii="Times New Roman" w:eastAsia="仿宋_GB2312" w:hAnsi="Times New Roman" w:cs="Times New Roman" w:hint="eastAsia"/>
                <w:sz w:val="24"/>
              </w:rPr>
              <w:t>寸证件照</w:t>
            </w:r>
          </w:p>
          <w:p w:rsidR="002F1C7E" w:rsidRDefault="00ED0C7A">
            <w:pPr>
              <w:spacing w:line="360" w:lineRule="exact"/>
              <w:jc w:val="center"/>
            </w:pPr>
            <w:r>
              <w:rPr>
                <w:rFonts w:ascii="Times New Roman" w:eastAsia="仿宋_GB2312" w:hAnsi="Times New Roman" w:cs="Times New Roman" w:hint="eastAsia"/>
                <w:sz w:val="24"/>
              </w:rPr>
              <w:t>粘贴处</w:t>
            </w:r>
          </w:p>
        </w:tc>
      </w:tr>
      <w:tr w:rsidR="002F1C7E">
        <w:trPr>
          <w:trHeight w:val="387"/>
          <w:jc w:val="center"/>
        </w:trPr>
        <w:tc>
          <w:tcPr>
            <w:tcW w:w="1402" w:type="dxa"/>
            <w:vMerge/>
            <w:vAlign w:val="center"/>
          </w:tcPr>
          <w:p w:rsidR="002F1C7E" w:rsidRDefault="002F1C7E">
            <w:pPr>
              <w:spacing w:line="360" w:lineRule="exact"/>
              <w:jc w:val="center"/>
              <w:rPr>
                <w:rFonts w:ascii="Times New Roman" w:eastAsia="仿宋_GB2312" w:hAnsi="Times New Roman" w:cs="Times New Roman"/>
                <w:sz w:val="24"/>
                <w:lang w:val="zh-CN"/>
              </w:rPr>
            </w:pPr>
          </w:p>
        </w:tc>
        <w:tc>
          <w:tcPr>
            <w:tcW w:w="1247" w:type="dxa"/>
            <w:vAlign w:val="center"/>
          </w:tcPr>
          <w:p w:rsidR="002F1C7E" w:rsidRDefault="002F1C7E">
            <w:pPr>
              <w:spacing w:line="360" w:lineRule="exact"/>
              <w:jc w:val="left"/>
              <w:rPr>
                <w:rFonts w:ascii="Times New Roman" w:eastAsia="仿宋_GB2312" w:hAnsi="Times New Roman" w:cs="Times New Roman"/>
                <w:sz w:val="24"/>
                <w:lang w:val="zh-CN"/>
              </w:rPr>
            </w:pPr>
          </w:p>
        </w:tc>
        <w:tc>
          <w:tcPr>
            <w:tcW w:w="1247" w:type="dxa"/>
            <w:vAlign w:val="center"/>
          </w:tcPr>
          <w:p w:rsidR="002F1C7E" w:rsidRDefault="002F1C7E">
            <w:pPr>
              <w:spacing w:line="360" w:lineRule="exact"/>
              <w:jc w:val="left"/>
              <w:rPr>
                <w:rFonts w:ascii="Times New Roman" w:eastAsia="仿宋_GB2312" w:hAnsi="Times New Roman" w:cs="Times New Roman"/>
                <w:sz w:val="24"/>
                <w:lang w:val="zh-CN"/>
              </w:rPr>
            </w:pPr>
          </w:p>
        </w:tc>
        <w:tc>
          <w:tcPr>
            <w:tcW w:w="1247" w:type="dxa"/>
            <w:gridSpan w:val="2"/>
            <w:vAlign w:val="center"/>
          </w:tcPr>
          <w:p w:rsidR="002F1C7E" w:rsidRDefault="002F1C7E">
            <w:pPr>
              <w:spacing w:line="360" w:lineRule="exact"/>
              <w:jc w:val="left"/>
              <w:rPr>
                <w:rFonts w:ascii="Times New Roman" w:eastAsia="仿宋_GB2312" w:hAnsi="Times New Roman" w:cs="Times New Roman"/>
                <w:sz w:val="24"/>
                <w:lang w:val="zh-CN"/>
              </w:rPr>
            </w:pPr>
          </w:p>
        </w:tc>
        <w:tc>
          <w:tcPr>
            <w:tcW w:w="1247" w:type="dxa"/>
            <w:vAlign w:val="center"/>
          </w:tcPr>
          <w:p w:rsidR="002F1C7E" w:rsidRDefault="002F1C7E">
            <w:pPr>
              <w:spacing w:line="360" w:lineRule="exact"/>
              <w:jc w:val="left"/>
              <w:rPr>
                <w:rFonts w:ascii="Times New Roman" w:eastAsia="仿宋_GB2312" w:hAnsi="Times New Roman" w:cs="Times New Roman"/>
                <w:sz w:val="24"/>
                <w:lang w:val="zh-CN"/>
              </w:rPr>
            </w:pPr>
          </w:p>
        </w:tc>
        <w:tc>
          <w:tcPr>
            <w:tcW w:w="1247" w:type="dxa"/>
            <w:vAlign w:val="center"/>
          </w:tcPr>
          <w:p w:rsidR="002F1C7E" w:rsidRDefault="002F1C7E">
            <w:pPr>
              <w:spacing w:line="360" w:lineRule="exact"/>
              <w:jc w:val="left"/>
              <w:rPr>
                <w:rFonts w:ascii="Times New Roman" w:eastAsia="仿宋_GB2312" w:hAnsi="Times New Roman" w:cs="Times New Roman"/>
                <w:sz w:val="24"/>
                <w:lang w:val="zh-CN"/>
              </w:rPr>
            </w:pPr>
          </w:p>
        </w:tc>
        <w:tc>
          <w:tcPr>
            <w:tcW w:w="1646" w:type="dxa"/>
            <w:vMerge/>
            <w:vAlign w:val="center"/>
          </w:tcPr>
          <w:p w:rsidR="002F1C7E" w:rsidRDefault="002F1C7E">
            <w:pPr>
              <w:spacing w:line="360" w:lineRule="exact"/>
              <w:jc w:val="center"/>
              <w:rPr>
                <w:rFonts w:ascii="Times New Roman" w:eastAsia="仿宋_GB2312" w:hAnsi="Times New Roman" w:cs="Times New Roman"/>
                <w:sz w:val="24"/>
                <w:lang w:val="zh-CN"/>
              </w:rPr>
            </w:pPr>
          </w:p>
        </w:tc>
      </w:tr>
      <w:tr w:rsidR="002F1C7E">
        <w:trPr>
          <w:trHeight w:val="672"/>
          <w:jc w:val="center"/>
        </w:trPr>
        <w:tc>
          <w:tcPr>
            <w:tcW w:w="1402" w:type="dxa"/>
            <w:vAlign w:val="center"/>
          </w:tcPr>
          <w:p w:rsidR="002F1C7E" w:rsidRDefault="00ED0C7A">
            <w:pPr>
              <w:spacing w:line="360" w:lineRule="exact"/>
              <w:jc w:val="center"/>
              <w:rPr>
                <w:rFonts w:ascii="Times New Roman" w:eastAsia="仿宋_GB2312" w:hAnsi="Times New Roman" w:cs="Times New Roman"/>
                <w:sz w:val="24"/>
                <w:lang w:val="zh-CN"/>
              </w:rPr>
            </w:pPr>
            <w:r>
              <w:rPr>
                <w:rFonts w:ascii="Times New Roman" w:eastAsia="仿宋_GB2312" w:hAnsi="Times New Roman" w:cs="Times New Roman" w:hint="eastAsia"/>
                <w:sz w:val="24"/>
                <w:lang w:val="zh-CN"/>
              </w:rPr>
              <w:t>姓</w:t>
            </w:r>
            <w:r>
              <w:rPr>
                <w:rFonts w:ascii="Times New Roman" w:eastAsia="仿宋_GB2312" w:hAnsi="Times New Roman" w:cs="Times New Roman" w:hint="eastAsia"/>
                <w:sz w:val="24"/>
              </w:rPr>
              <w:t xml:space="preserve">  </w:t>
            </w:r>
            <w:r>
              <w:rPr>
                <w:rFonts w:ascii="Times New Roman" w:eastAsia="仿宋_GB2312" w:hAnsi="Times New Roman" w:cs="Times New Roman" w:hint="eastAsia"/>
                <w:sz w:val="24"/>
                <w:lang w:val="zh-CN"/>
              </w:rPr>
              <w:t>名</w:t>
            </w:r>
          </w:p>
        </w:tc>
        <w:tc>
          <w:tcPr>
            <w:tcW w:w="1247" w:type="dxa"/>
            <w:vAlign w:val="center"/>
          </w:tcPr>
          <w:p w:rsidR="002F1C7E" w:rsidRDefault="002F1C7E">
            <w:pPr>
              <w:spacing w:line="360" w:lineRule="exact"/>
              <w:jc w:val="left"/>
              <w:rPr>
                <w:rFonts w:ascii="Times New Roman" w:eastAsia="仿宋_GB2312" w:hAnsi="Times New Roman" w:cs="Times New Roman"/>
                <w:sz w:val="24"/>
                <w:lang w:val="zh-CN"/>
              </w:rPr>
            </w:pPr>
          </w:p>
        </w:tc>
        <w:tc>
          <w:tcPr>
            <w:tcW w:w="1247" w:type="dxa"/>
            <w:vAlign w:val="center"/>
          </w:tcPr>
          <w:p w:rsidR="002F1C7E" w:rsidRDefault="00ED0C7A">
            <w:pPr>
              <w:spacing w:line="360" w:lineRule="exact"/>
              <w:jc w:val="left"/>
              <w:rPr>
                <w:rFonts w:ascii="Times New Roman" w:eastAsia="仿宋_GB2312" w:hAnsi="Times New Roman" w:cs="Times New Roman"/>
                <w:sz w:val="24"/>
                <w:lang w:val="zh-CN"/>
              </w:rPr>
            </w:pPr>
            <w:r>
              <w:rPr>
                <w:rFonts w:ascii="Times New Roman" w:eastAsia="仿宋_GB2312" w:hAnsi="Times New Roman" w:cs="Times New Roman" w:hint="eastAsia"/>
                <w:sz w:val="24"/>
                <w:lang w:val="zh-CN"/>
              </w:rPr>
              <w:t>出生年月</w:t>
            </w:r>
          </w:p>
        </w:tc>
        <w:tc>
          <w:tcPr>
            <w:tcW w:w="1247" w:type="dxa"/>
            <w:gridSpan w:val="2"/>
            <w:vAlign w:val="center"/>
          </w:tcPr>
          <w:p w:rsidR="002F1C7E" w:rsidRDefault="002F1C7E">
            <w:pPr>
              <w:spacing w:line="360" w:lineRule="exact"/>
              <w:jc w:val="left"/>
              <w:rPr>
                <w:rFonts w:ascii="Times New Roman" w:eastAsia="仿宋_GB2312" w:hAnsi="Times New Roman" w:cs="Times New Roman"/>
                <w:sz w:val="24"/>
                <w:lang w:val="zh-CN"/>
              </w:rPr>
            </w:pPr>
          </w:p>
        </w:tc>
        <w:tc>
          <w:tcPr>
            <w:tcW w:w="1247" w:type="dxa"/>
            <w:vAlign w:val="center"/>
          </w:tcPr>
          <w:p w:rsidR="002F1C7E" w:rsidRDefault="00ED0C7A">
            <w:pPr>
              <w:spacing w:line="360" w:lineRule="exact"/>
              <w:jc w:val="left"/>
              <w:rPr>
                <w:rFonts w:ascii="Times New Roman" w:eastAsia="仿宋_GB2312" w:hAnsi="Times New Roman" w:cs="Times New Roman"/>
                <w:sz w:val="24"/>
                <w:lang w:val="zh-CN"/>
              </w:rPr>
            </w:pPr>
            <w:r>
              <w:rPr>
                <w:rFonts w:ascii="Times New Roman" w:eastAsia="仿宋_GB2312" w:hAnsi="Times New Roman" w:cs="Times New Roman" w:hint="eastAsia"/>
                <w:sz w:val="24"/>
                <w:lang w:val="zh-CN"/>
              </w:rPr>
              <w:t>政治面貌</w:t>
            </w:r>
          </w:p>
        </w:tc>
        <w:tc>
          <w:tcPr>
            <w:tcW w:w="1247" w:type="dxa"/>
            <w:vAlign w:val="center"/>
          </w:tcPr>
          <w:p w:rsidR="002F1C7E" w:rsidRDefault="002F1C7E">
            <w:pPr>
              <w:spacing w:line="360" w:lineRule="exact"/>
              <w:jc w:val="left"/>
              <w:rPr>
                <w:rFonts w:ascii="Times New Roman" w:eastAsia="仿宋_GB2312" w:hAnsi="Times New Roman" w:cs="Times New Roman"/>
                <w:sz w:val="24"/>
                <w:lang w:val="zh-CN"/>
              </w:rPr>
            </w:pPr>
          </w:p>
        </w:tc>
        <w:tc>
          <w:tcPr>
            <w:tcW w:w="1646" w:type="dxa"/>
            <w:vMerge/>
            <w:vAlign w:val="center"/>
          </w:tcPr>
          <w:p w:rsidR="002F1C7E" w:rsidRDefault="002F1C7E">
            <w:pPr>
              <w:spacing w:line="360" w:lineRule="exact"/>
              <w:jc w:val="center"/>
              <w:rPr>
                <w:rFonts w:ascii="Times New Roman" w:eastAsia="仿宋_GB2312" w:hAnsi="Times New Roman" w:cs="Times New Roman"/>
                <w:sz w:val="24"/>
                <w:lang w:val="zh-CN"/>
              </w:rPr>
            </w:pPr>
          </w:p>
        </w:tc>
      </w:tr>
      <w:tr w:rsidR="002F1C7E">
        <w:trPr>
          <w:trHeight w:val="672"/>
          <w:jc w:val="center"/>
        </w:trPr>
        <w:tc>
          <w:tcPr>
            <w:tcW w:w="1402" w:type="dxa"/>
            <w:vAlign w:val="center"/>
          </w:tcPr>
          <w:p w:rsidR="002F1C7E" w:rsidRDefault="00ED0C7A">
            <w:pPr>
              <w:spacing w:line="360" w:lineRule="exact"/>
              <w:jc w:val="center"/>
              <w:rPr>
                <w:rFonts w:ascii="Times New Roman" w:eastAsia="仿宋_GB2312" w:hAnsi="Times New Roman" w:cs="Times New Roman"/>
                <w:sz w:val="24"/>
                <w:lang w:val="zh-CN"/>
              </w:rPr>
            </w:pPr>
            <w:r>
              <w:rPr>
                <w:rFonts w:ascii="Times New Roman" w:eastAsia="仿宋_GB2312" w:hAnsi="Times New Roman" w:cs="Times New Roman" w:hint="eastAsia"/>
                <w:sz w:val="24"/>
                <w:lang w:val="zh-CN"/>
              </w:rPr>
              <w:t>性</w:t>
            </w:r>
            <w:r>
              <w:rPr>
                <w:rFonts w:ascii="Times New Roman" w:eastAsia="仿宋_GB2312" w:hAnsi="Times New Roman" w:cs="Times New Roman" w:hint="eastAsia"/>
                <w:sz w:val="24"/>
              </w:rPr>
              <w:t xml:space="preserve">  </w:t>
            </w:r>
            <w:r>
              <w:rPr>
                <w:rFonts w:ascii="Times New Roman" w:eastAsia="仿宋_GB2312" w:hAnsi="Times New Roman" w:cs="Times New Roman" w:hint="eastAsia"/>
                <w:sz w:val="24"/>
                <w:lang w:val="zh-CN"/>
              </w:rPr>
              <w:t>别</w:t>
            </w:r>
          </w:p>
        </w:tc>
        <w:tc>
          <w:tcPr>
            <w:tcW w:w="1247" w:type="dxa"/>
            <w:vAlign w:val="center"/>
          </w:tcPr>
          <w:p w:rsidR="002F1C7E" w:rsidRDefault="002F1C7E">
            <w:pPr>
              <w:spacing w:line="360" w:lineRule="exact"/>
              <w:jc w:val="left"/>
              <w:rPr>
                <w:rFonts w:ascii="Times New Roman" w:eastAsia="仿宋_GB2312" w:hAnsi="Times New Roman" w:cs="Times New Roman"/>
                <w:sz w:val="24"/>
                <w:lang w:val="zh-CN"/>
              </w:rPr>
            </w:pPr>
          </w:p>
        </w:tc>
        <w:tc>
          <w:tcPr>
            <w:tcW w:w="1247" w:type="dxa"/>
            <w:vAlign w:val="center"/>
          </w:tcPr>
          <w:p w:rsidR="002F1C7E" w:rsidRDefault="00ED0C7A">
            <w:pPr>
              <w:spacing w:line="320" w:lineRule="exact"/>
              <w:jc w:val="center"/>
              <w:rPr>
                <w:rFonts w:ascii="Times New Roman" w:eastAsia="仿宋_GB2312" w:hAnsi="Times New Roman" w:cs="Times New Roman"/>
                <w:sz w:val="24"/>
                <w:lang w:val="zh-CN"/>
              </w:rPr>
            </w:pPr>
            <w:r>
              <w:rPr>
                <w:rFonts w:ascii="Times New Roman" w:eastAsia="仿宋_GB2312" w:hAnsi="Times New Roman" w:cs="Times New Roman" w:hint="eastAsia"/>
                <w:sz w:val="24"/>
                <w:lang w:val="zh-CN"/>
              </w:rPr>
              <w:t>参加工作时间</w:t>
            </w:r>
          </w:p>
        </w:tc>
        <w:tc>
          <w:tcPr>
            <w:tcW w:w="1247" w:type="dxa"/>
            <w:gridSpan w:val="2"/>
            <w:vAlign w:val="center"/>
          </w:tcPr>
          <w:p w:rsidR="002F1C7E" w:rsidRDefault="002F1C7E">
            <w:pPr>
              <w:spacing w:line="360" w:lineRule="exact"/>
              <w:jc w:val="left"/>
              <w:rPr>
                <w:rFonts w:ascii="Times New Roman" w:eastAsia="仿宋_GB2312" w:hAnsi="Times New Roman" w:cs="Times New Roman"/>
                <w:sz w:val="24"/>
                <w:lang w:val="zh-CN"/>
              </w:rPr>
            </w:pPr>
          </w:p>
        </w:tc>
        <w:tc>
          <w:tcPr>
            <w:tcW w:w="1247" w:type="dxa"/>
            <w:vAlign w:val="center"/>
          </w:tcPr>
          <w:p w:rsidR="002F1C7E" w:rsidRDefault="00ED0C7A">
            <w:pPr>
              <w:spacing w:line="360" w:lineRule="exact"/>
              <w:jc w:val="left"/>
              <w:rPr>
                <w:rFonts w:ascii="Times New Roman" w:eastAsia="仿宋_GB2312" w:hAnsi="Times New Roman" w:cs="Times New Roman"/>
                <w:sz w:val="24"/>
                <w:lang w:val="zh-CN"/>
              </w:rPr>
            </w:pPr>
            <w:r>
              <w:rPr>
                <w:rFonts w:ascii="Times New Roman" w:eastAsia="仿宋_GB2312" w:hAnsi="Times New Roman" w:cs="Times New Roman" w:hint="eastAsia"/>
                <w:sz w:val="24"/>
                <w:lang w:val="zh-CN"/>
              </w:rPr>
              <w:t>文化程度</w:t>
            </w:r>
          </w:p>
        </w:tc>
        <w:tc>
          <w:tcPr>
            <w:tcW w:w="1247" w:type="dxa"/>
            <w:vAlign w:val="center"/>
          </w:tcPr>
          <w:p w:rsidR="002F1C7E" w:rsidRDefault="002F1C7E">
            <w:pPr>
              <w:spacing w:line="360" w:lineRule="exact"/>
              <w:jc w:val="left"/>
              <w:rPr>
                <w:rFonts w:ascii="Times New Roman" w:eastAsia="仿宋_GB2312" w:hAnsi="Times New Roman" w:cs="Times New Roman"/>
                <w:sz w:val="24"/>
                <w:lang w:val="zh-CN"/>
              </w:rPr>
            </w:pPr>
          </w:p>
        </w:tc>
        <w:tc>
          <w:tcPr>
            <w:tcW w:w="1646" w:type="dxa"/>
            <w:vMerge/>
            <w:vAlign w:val="center"/>
          </w:tcPr>
          <w:p w:rsidR="002F1C7E" w:rsidRDefault="002F1C7E">
            <w:pPr>
              <w:spacing w:line="360" w:lineRule="exact"/>
              <w:jc w:val="center"/>
              <w:rPr>
                <w:rFonts w:ascii="Times New Roman" w:eastAsia="仿宋_GB2312" w:hAnsi="Times New Roman" w:cs="Times New Roman"/>
                <w:sz w:val="24"/>
                <w:lang w:val="zh-CN"/>
              </w:rPr>
            </w:pPr>
          </w:p>
        </w:tc>
      </w:tr>
      <w:tr w:rsidR="002F1C7E">
        <w:trPr>
          <w:trHeight w:val="672"/>
          <w:jc w:val="center"/>
        </w:trPr>
        <w:tc>
          <w:tcPr>
            <w:tcW w:w="1402" w:type="dxa"/>
            <w:vAlign w:val="center"/>
          </w:tcPr>
          <w:p w:rsidR="002F1C7E" w:rsidRDefault="00ED0C7A">
            <w:pPr>
              <w:spacing w:line="360" w:lineRule="exact"/>
              <w:jc w:val="center"/>
              <w:rPr>
                <w:rFonts w:ascii="Times New Roman" w:eastAsia="仿宋_GB2312" w:hAnsi="Times New Roman" w:cs="Times New Roman"/>
                <w:sz w:val="24"/>
                <w:lang w:val="zh-CN"/>
              </w:rPr>
            </w:pPr>
            <w:r>
              <w:rPr>
                <w:rFonts w:ascii="Times New Roman" w:eastAsia="仿宋_GB2312" w:hAnsi="Times New Roman" w:cs="Times New Roman" w:hint="eastAsia"/>
                <w:sz w:val="24"/>
              </w:rPr>
              <w:t>联系电话</w:t>
            </w:r>
          </w:p>
        </w:tc>
        <w:tc>
          <w:tcPr>
            <w:tcW w:w="2494" w:type="dxa"/>
            <w:gridSpan w:val="2"/>
            <w:vAlign w:val="center"/>
          </w:tcPr>
          <w:p w:rsidR="002F1C7E" w:rsidRDefault="002F1C7E">
            <w:pPr>
              <w:spacing w:line="360" w:lineRule="exact"/>
              <w:jc w:val="center"/>
              <w:rPr>
                <w:rFonts w:ascii="Times New Roman" w:eastAsia="仿宋_GB2312" w:hAnsi="Times New Roman" w:cs="Times New Roman"/>
                <w:sz w:val="24"/>
                <w:lang w:val="zh-CN"/>
              </w:rPr>
            </w:pPr>
          </w:p>
        </w:tc>
        <w:tc>
          <w:tcPr>
            <w:tcW w:w="1247" w:type="dxa"/>
            <w:gridSpan w:val="2"/>
            <w:vAlign w:val="center"/>
          </w:tcPr>
          <w:p w:rsidR="002F1C7E" w:rsidRDefault="00ED0C7A">
            <w:pPr>
              <w:spacing w:line="36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身份证</w:t>
            </w:r>
          </w:p>
          <w:p w:rsidR="002F1C7E" w:rsidRDefault="00ED0C7A">
            <w:pPr>
              <w:spacing w:line="360" w:lineRule="exact"/>
              <w:jc w:val="center"/>
              <w:rPr>
                <w:rFonts w:ascii="Times New Roman" w:eastAsia="仿宋_GB2312" w:hAnsi="Times New Roman" w:cs="Times New Roman"/>
                <w:sz w:val="24"/>
                <w:lang w:val="zh-CN"/>
              </w:rPr>
            </w:pPr>
            <w:r>
              <w:rPr>
                <w:rFonts w:ascii="Times New Roman" w:eastAsia="仿宋_GB2312" w:hAnsi="Times New Roman" w:cs="Times New Roman" w:hint="eastAsia"/>
                <w:sz w:val="24"/>
              </w:rPr>
              <w:t>号码</w:t>
            </w:r>
          </w:p>
        </w:tc>
        <w:tc>
          <w:tcPr>
            <w:tcW w:w="4140" w:type="dxa"/>
            <w:gridSpan w:val="3"/>
            <w:vAlign w:val="center"/>
          </w:tcPr>
          <w:p w:rsidR="002F1C7E" w:rsidRDefault="002F1C7E">
            <w:pPr>
              <w:spacing w:line="360" w:lineRule="exact"/>
              <w:jc w:val="center"/>
              <w:rPr>
                <w:rFonts w:ascii="Times New Roman" w:eastAsia="仿宋_GB2312" w:hAnsi="Times New Roman" w:cs="Times New Roman"/>
                <w:sz w:val="24"/>
                <w:lang w:val="zh-CN"/>
              </w:rPr>
            </w:pPr>
          </w:p>
        </w:tc>
      </w:tr>
      <w:tr w:rsidR="002F1C7E">
        <w:trPr>
          <w:trHeight w:val="672"/>
          <w:jc w:val="center"/>
        </w:trPr>
        <w:tc>
          <w:tcPr>
            <w:tcW w:w="1402" w:type="dxa"/>
            <w:vAlign w:val="center"/>
          </w:tcPr>
          <w:p w:rsidR="002F1C7E" w:rsidRDefault="00ED0C7A">
            <w:pPr>
              <w:spacing w:line="36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lang w:val="zh-CN"/>
              </w:rPr>
              <w:t>单位职务</w:t>
            </w:r>
          </w:p>
        </w:tc>
        <w:tc>
          <w:tcPr>
            <w:tcW w:w="7881" w:type="dxa"/>
            <w:gridSpan w:val="7"/>
            <w:vAlign w:val="center"/>
          </w:tcPr>
          <w:p w:rsidR="002F1C7E" w:rsidRDefault="002F1C7E">
            <w:pPr>
              <w:spacing w:line="360" w:lineRule="exact"/>
              <w:jc w:val="center"/>
              <w:rPr>
                <w:rFonts w:ascii="Times New Roman" w:eastAsia="仿宋_GB2312" w:hAnsi="Times New Roman" w:cs="Times New Roman"/>
                <w:sz w:val="24"/>
                <w:lang w:val="zh-CN"/>
              </w:rPr>
            </w:pPr>
          </w:p>
        </w:tc>
      </w:tr>
      <w:tr w:rsidR="002F1C7E">
        <w:trPr>
          <w:trHeight w:val="672"/>
          <w:jc w:val="center"/>
        </w:trPr>
        <w:tc>
          <w:tcPr>
            <w:tcW w:w="1402" w:type="dxa"/>
            <w:vAlign w:val="center"/>
          </w:tcPr>
          <w:p w:rsidR="002F1C7E" w:rsidRDefault="00ED0C7A">
            <w:pPr>
              <w:spacing w:line="36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家庭住址</w:t>
            </w:r>
          </w:p>
        </w:tc>
        <w:tc>
          <w:tcPr>
            <w:tcW w:w="7881" w:type="dxa"/>
            <w:gridSpan w:val="7"/>
            <w:vAlign w:val="center"/>
          </w:tcPr>
          <w:p w:rsidR="002F1C7E" w:rsidRDefault="002F1C7E">
            <w:pPr>
              <w:spacing w:line="360" w:lineRule="exact"/>
              <w:jc w:val="center"/>
              <w:rPr>
                <w:rFonts w:ascii="Times New Roman" w:eastAsia="仿宋_GB2312" w:hAnsi="Times New Roman" w:cs="Times New Roman"/>
                <w:sz w:val="24"/>
                <w:lang w:val="zh-CN"/>
              </w:rPr>
            </w:pPr>
          </w:p>
        </w:tc>
      </w:tr>
      <w:tr w:rsidR="002F1C7E">
        <w:trPr>
          <w:trHeight w:val="2312"/>
          <w:jc w:val="center"/>
        </w:trPr>
        <w:tc>
          <w:tcPr>
            <w:tcW w:w="1402" w:type="dxa"/>
            <w:vAlign w:val="center"/>
          </w:tcPr>
          <w:p w:rsidR="002F1C7E" w:rsidRDefault="00ED0C7A">
            <w:pPr>
              <w:spacing w:line="320" w:lineRule="exact"/>
              <w:jc w:val="center"/>
              <w:rPr>
                <w:rFonts w:ascii="Times New Roman" w:eastAsia="仿宋_GB2312" w:hAnsi="Times New Roman" w:cs="Times New Roman"/>
                <w:sz w:val="24"/>
                <w:lang w:val="zh-CN"/>
              </w:rPr>
            </w:pPr>
            <w:r>
              <w:rPr>
                <w:rFonts w:ascii="Times New Roman" w:eastAsia="仿宋_GB2312" w:hAnsi="Times New Roman" w:cs="Times New Roman" w:hint="eastAsia"/>
                <w:sz w:val="24"/>
                <w:lang w:val="zh-CN"/>
              </w:rPr>
              <w:t>曾获主要奖励</w:t>
            </w:r>
          </w:p>
        </w:tc>
        <w:tc>
          <w:tcPr>
            <w:tcW w:w="7881" w:type="dxa"/>
            <w:gridSpan w:val="7"/>
            <w:vAlign w:val="center"/>
          </w:tcPr>
          <w:p w:rsidR="002F1C7E" w:rsidRDefault="002F1C7E">
            <w:pPr>
              <w:spacing w:line="360" w:lineRule="exact"/>
              <w:jc w:val="center"/>
              <w:rPr>
                <w:rFonts w:ascii="Times New Roman" w:eastAsia="仿宋_GB2312" w:hAnsi="Times New Roman" w:cs="Times New Roman"/>
                <w:sz w:val="24"/>
                <w:lang w:val="zh-CN"/>
              </w:rPr>
            </w:pPr>
          </w:p>
        </w:tc>
      </w:tr>
      <w:tr w:rsidR="002F1C7E">
        <w:trPr>
          <w:trHeight w:val="4549"/>
          <w:jc w:val="center"/>
        </w:trPr>
        <w:tc>
          <w:tcPr>
            <w:tcW w:w="1402" w:type="dxa"/>
            <w:vAlign w:val="center"/>
          </w:tcPr>
          <w:p w:rsidR="002F1C7E" w:rsidRDefault="00ED0C7A">
            <w:pPr>
              <w:spacing w:line="360" w:lineRule="exact"/>
              <w:jc w:val="center"/>
              <w:rPr>
                <w:rFonts w:ascii="Times New Roman" w:eastAsia="仿宋_GB2312" w:hAnsi="Times New Roman" w:cs="Times New Roman"/>
                <w:sz w:val="24"/>
                <w:lang w:val="zh-CN"/>
              </w:rPr>
            </w:pPr>
            <w:r>
              <w:rPr>
                <w:rFonts w:ascii="Times New Roman" w:eastAsia="仿宋_GB2312" w:hAnsi="Times New Roman" w:cs="Times New Roman" w:hint="eastAsia"/>
                <w:sz w:val="24"/>
                <w:lang w:val="zh-CN"/>
              </w:rPr>
              <w:t>事</w:t>
            </w:r>
          </w:p>
          <w:p w:rsidR="002F1C7E" w:rsidRDefault="00ED0C7A">
            <w:pPr>
              <w:spacing w:line="360" w:lineRule="exact"/>
              <w:jc w:val="center"/>
              <w:rPr>
                <w:rFonts w:ascii="Times New Roman" w:eastAsia="仿宋_GB2312" w:hAnsi="Times New Roman" w:cs="Times New Roman"/>
                <w:sz w:val="24"/>
                <w:lang w:val="zh-CN"/>
              </w:rPr>
            </w:pPr>
            <w:r>
              <w:rPr>
                <w:rFonts w:ascii="Times New Roman" w:eastAsia="仿宋_GB2312" w:hAnsi="Times New Roman" w:cs="Times New Roman" w:hint="eastAsia"/>
                <w:sz w:val="24"/>
                <w:lang w:val="zh-CN"/>
              </w:rPr>
              <w:t>迹</w:t>
            </w:r>
          </w:p>
          <w:p w:rsidR="002F1C7E" w:rsidRDefault="00ED0C7A">
            <w:pPr>
              <w:spacing w:line="36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简</w:t>
            </w:r>
          </w:p>
          <w:p w:rsidR="002F1C7E" w:rsidRDefault="00ED0C7A">
            <w:pPr>
              <w:spacing w:line="360" w:lineRule="exact"/>
              <w:jc w:val="center"/>
              <w:rPr>
                <w:rFonts w:ascii="Times New Roman" w:eastAsia="仿宋_GB2312" w:hAnsi="Times New Roman" w:cs="Times New Roman"/>
                <w:sz w:val="24"/>
                <w:lang w:val="zh-CN"/>
              </w:rPr>
            </w:pPr>
            <w:r>
              <w:rPr>
                <w:rFonts w:ascii="Times New Roman" w:eastAsia="仿宋_GB2312" w:hAnsi="Times New Roman" w:cs="Times New Roman" w:hint="eastAsia"/>
                <w:sz w:val="24"/>
              </w:rPr>
              <w:t>介</w:t>
            </w:r>
          </w:p>
        </w:tc>
        <w:tc>
          <w:tcPr>
            <w:tcW w:w="7881" w:type="dxa"/>
            <w:gridSpan w:val="7"/>
            <w:vAlign w:val="center"/>
          </w:tcPr>
          <w:p w:rsidR="002F1C7E" w:rsidRDefault="00ED0C7A">
            <w:pPr>
              <w:spacing w:line="360" w:lineRule="exact"/>
              <w:jc w:val="center"/>
              <w:rPr>
                <w:lang w:val="zh-CN"/>
              </w:rPr>
            </w:pPr>
            <w:r>
              <w:rPr>
                <w:rFonts w:hint="eastAsia"/>
                <w:lang w:val="zh-CN"/>
              </w:rPr>
              <w:t>（</w:t>
            </w:r>
            <w:r>
              <w:rPr>
                <w:rFonts w:hint="eastAsia"/>
                <w:lang w:val="zh-CN"/>
              </w:rPr>
              <w:t>5</w:t>
            </w:r>
            <w:r>
              <w:rPr>
                <w:lang w:val="zh-CN"/>
              </w:rPr>
              <w:t>00</w:t>
            </w:r>
            <w:r>
              <w:rPr>
                <w:rFonts w:hint="eastAsia"/>
                <w:lang w:val="zh-CN"/>
              </w:rPr>
              <w:t>字）</w:t>
            </w:r>
          </w:p>
        </w:tc>
      </w:tr>
      <w:tr w:rsidR="002F1C7E">
        <w:trPr>
          <w:trHeight w:val="7751"/>
          <w:jc w:val="center"/>
        </w:trPr>
        <w:tc>
          <w:tcPr>
            <w:tcW w:w="1402" w:type="dxa"/>
            <w:vAlign w:val="center"/>
          </w:tcPr>
          <w:p w:rsidR="002F1C7E" w:rsidRDefault="00ED0C7A">
            <w:pPr>
              <w:spacing w:line="360" w:lineRule="exact"/>
              <w:jc w:val="center"/>
              <w:rPr>
                <w:rFonts w:ascii="Times New Roman" w:eastAsia="仿宋_GB2312" w:hAnsi="Times New Roman" w:cs="Times New Roman"/>
                <w:sz w:val="24"/>
                <w:lang w:val="zh-CN"/>
              </w:rPr>
            </w:pPr>
            <w:r>
              <w:rPr>
                <w:rFonts w:ascii="Times New Roman" w:eastAsia="仿宋_GB2312" w:hAnsi="Times New Roman" w:cs="Times New Roman" w:hint="eastAsia"/>
                <w:sz w:val="24"/>
                <w:lang w:val="zh-CN"/>
              </w:rPr>
              <w:lastRenderedPageBreak/>
              <w:t>事</w:t>
            </w:r>
          </w:p>
          <w:p w:rsidR="002F1C7E" w:rsidRDefault="00ED0C7A">
            <w:pPr>
              <w:spacing w:line="360" w:lineRule="exact"/>
              <w:jc w:val="center"/>
              <w:rPr>
                <w:rFonts w:ascii="Times New Roman" w:eastAsia="仿宋_GB2312" w:hAnsi="Times New Roman" w:cs="Times New Roman"/>
                <w:sz w:val="24"/>
                <w:lang w:val="zh-CN"/>
              </w:rPr>
            </w:pPr>
            <w:r>
              <w:rPr>
                <w:rFonts w:ascii="Times New Roman" w:eastAsia="仿宋_GB2312" w:hAnsi="Times New Roman" w:cs="Times New Roman" w:hint="eastAsia"/>
                <w:sz w:val="24"/>
                <w:lang w:val="zh-CN"/>
              </w:rPr>
              <w:t>迹</w:t>
            </w:r>
          </w:p>
          <w:p w:rsidR="002F1C7E" w:rsidRDefault="00ED0C7A">
            <w:pPr>
              <w:spacing w:line="36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简</w:t>
            </w:r>
          </w:p>
          <w:p w:rsidR="002F1C7E" w:rsidRDefault="00ED0C7A">
            <w:pPr>
              <w:spacing w:line="360" w:lineRule="exact"/>
              <w:jc w:val="center"/>
              <w:rPr>
                <w:rFonts w:ascii="Times New Roman" w:eastAsia="仿宋_GB2312" w:hAnsi="Times New Roman" w:cs="Times New Roman"/>
                <w:sz w:val="24"/>
                <w:lang w:val="zh-CN"/>
              </w:rPr>
            </w:pPr>
            <w:r>
              <w:rPr>
                <w:rFonts w:ascii="Times New Roman" w:eastAsia="仿宋_GB2312" w:hAnsi="Times New Roman" w:cs="Times New Roman" w:hint="eastAsia"/>
                <w:sz w:val="24"/>
              </w:rPr>
              <w:t>介</w:t>
            </w:r>
          </w:p>
        </w:tc>
        <w:tc>
          <w:tcPr>
            <w:tcW w:w="7881" w:type="dxa"/>
            <w:gridSpan w:val="7"/>
          </w:tcPr>
          <w:p w:rsidR="002F1C7E" w:rsidRDefault="002F1C7E">
            <w:pPr>
              <w:spacing w:line="360" w:lineRule="exact"/>
              <w:jc w:val="right"/>
              <w:rPr>
                <w:rFonts w:ascii="Times New Roman" w:eastAsia="仿宋_GB2312" w:hAnsi="Times New Roman" w:cs="Times New Roman"/>
                <w:sz w:val="24"/>
                <w:lang w:val="zh-CN"/>
              </w:rPr>
            </w:pPr>
          </w:p>
        </w:tc>
      </w:tr>
      <w:tr w:rsidR="002F1C7E">
        <w:trPr>
          <w:trHeight w:val="2883"/>
          <w:jc w:val="center"/>
        </w:trPr>
        <w:tc>
          <w:tcPr>
            <w:tcW w:w="4644" w:type="dxa"/>
            <w:gridSpan w:val="4"/>
          </w:tcPr>
          <w:p w:rsidR="002F1C7E" w:rsidRDefault="002F1C7E">
            <w:pPr>
              <w:spacing w:line="360" w:lineRule="exact"/>
              <w:jc w:val="left"/>
              <w:rPr>
                <w:rFonts w:ascii="Times New Roman" w:eastAsia="仿宋_GB2312" w:hAnsi="Times New Roman" w:cs="Times New Roman"/>
                <w:sz w:val="24"/>
                <w:lang w:val="zh-CN"/>
              </w:rPr>
            </w:pPr>
          </w:p>
          <w:p w:rsidR="002F1C7E" w:rsidRDefault="00ED0C7A">
            <w:pPr>
              <w:spacing w:line="360" w:lineRule="exact"/>
              <w:jc w:val="left"/>
              <w:rPr>
                <w:rFonts w:ascii="Times New Roman" w:eastAsia="仿宋_GB2312" w:hAnsi="Times New Roman" w:cs="Times New Roman"/>
                <w:sz w:val="24"/>
                <w:lang w:val="zh-CN"/>
              </w:rPr>
            </w:pPr>
            <w:r>
              <w:rPr>
                <w:rFonts w:ascii="Times New Roman" w:eastAsia="仿宋_GB2312" w:hAnsi="Times New Roman" w:cs="Times New Roman" w:hint="eastAsia"/>
                <w:sz w:val="24"/>
                <w:lang w:val="zh-CN"/>
              </w:rPr>
              <w:t>所在单位推荐意见</w:t>
            </w:r>
            <w:r>
              <w:rPr>
                <w:rFonts w:ascii="Times New Roman" w:eastAsia="仿宋_GB2312" w:hAnsi="Times New Roman" w:cs="Times New Roman"/>
                <w:sz w:val="24"/>
                <w:lang w:val="zh-CN"/>
              </w:rPr>
              <w:t xml:space="preserve"> </w:t>
            </w:r>
          </w:p>
          <w:p w:rsidR="002F1C7E" w:rsidRDefault="002F1C7E">
            <w:pPr>
              <w:spacing w:line="360" w:lineRule="exact"/>
              <w:jc w:val="left"/>
              <w:rPr>
                <w:rFonts w:ascii="Times New Roman" w:eastAsia="仿宋_GB2312" w:hAnsi="Times New Roman" w:cs="Times New Roman"/>
                <w:sz w:val="24"/>
                <w:lang w:val="zh-CN"/>
              </w:rPr>
            </w:pPr>
          </w:p>
          <w:p w:rsidR="002F1C7E" w:rsidRDefault="002F1C7E">
            <w:pPr>
              <w:spacing w:line="360" w:lineRule="exact"/>
              <w:jc w:val="left"/>
              <w:rPr>
                <w:rFonts w:ascii="Times New Roman" w:eastAsia="仿宋_GB2312" w:hAnsi="Times New Roman" w:cs="Times New Roman"/>
                <w:sz w:val="24"/>
                <w:lang w:val="zh-CN"/>
              </w:rPr>
            </w:pPr>
          </w:p>
          <w:p w:rsidR="002F1C7E" w:rsidRDefault="002F1C7E">
            <w:pPr>
              <w:pStyle w:val="a3"/>
              <w:rPr>
                <w:rFonts w:ascii="Times New Roman" w:eastAsia="仿宋_GB2312" w:hAnsi="Times New Roman" w:cs="Times New Roman"/>
                <w:sz w:val="24"/>
                <w:lang w:val="zh-CN"/>
              </w:rPr>
            </w:pPr>
          </w:p>
          <w:p w:rsidR="002F1C7E" w:rsidRDefault="002F1C7E">
            <w:pPr>
              <w:pStyle w:val="a3"/>
              <w:ind w:leftChars="0" w:left="0"/>
              <w:rPr>
                <w:lang w:val="zh-CN"/>
              </w:rPr>
            </w:pPr>
          </w:p>
          <w:p w:rsidR="002F1C7E" w:rsidRDefault="00ED0C7A">
            <w:pPr>
              <w:spacing w:line="360" w:lineRule="exact"/>
              <w:jc w:val="center"/>
              <w:rPr>
                <w:rFonts w:ascii="Times New Roman" w:eastAsia="仿宋_GB2312" w:hAnsi="Times New Roman" w:cs="Times New Roman"/>
                <w:sz w:val="24"/>
                <w:lang w:val="zh-CN"/>
              </w:rPr>
            </w:pPr>
            <w:r>
              <w:rPr>
                <w:rFonts w:ascii="Times New Roman" w:eastAsia="仿宋_GB2312" w:hAnsi="Times New Roman" w:cs="Times New Roman" w:hint="eastAsia"/>
                <w:sz w:val="24"/>
                <w:lang w:val="zh-CN"/>
              </w:rPr>
              <w:t>（盖章）</w:t>
            </w:r>
          </w:p>
        </w:tc>
        <w:tc>
          <w:tcPr>
            <w:tcW w:w="4639" w:type="dxa"/>
            <w:gridSpan w:val="4"/>
          </w:tcPr>
          <w:p w:rsidR="002F1C7E" w:rsidRDefault="002F1C7E">
            <w:pPr>
              <w:spacing w:line="360" w:lineRule="exact"/>
              <w:jc w:val="left"/>
              <w:rPr>
                <w:rFonts w:ascii="Times New Roman" w:eastAsia="仿宋_GB2312" w:hAnsi="Times New Roman" w:cs="Times New Roman"/>
                <w:sz w:val="24"/>
                <w:lang w:val="zh-CN"/>
              </w:rPr>
            </w:pPr>
          </w:p>
          <w:p w:rsidR="002F1C7E" w:rsidRDefault="00ED0C7A">
            <w:pPr>
              <w:spacing w:line="360" w:lineRule="exact"/>
              <w:jc w:val="left"/>
              <w:rPr>
                <w:rFonts w:ascii="Times New Roman" w:eastAsia="仿宋_GB2312" w:hAnsi="Times New Roman" w:cs="Times New Roman"/>
                <w:sz w:val="24"/>
                <w:lang w:val="zh-CN"/>
              </w:rPr>
            </w:pPr>
            <w:r>
              <w:rPr>
                <w:rFonts w:ascii="Times New Roman" w:eastAsia="仿宋_GB2312" w:hAnsi="Times New Roman" w:cs="Times New Roman" w:hint="eastAsia"/>
                <w:sz w:val="24"/>
                <w:lang w:val="zh-CN"/>
              </w:rPr>
              <w:t>县区文明委（市直单位）推荐意见</w:t>
            </w:r>
          </w:p>
          <w:p w:rsidR="002F1C7E" w:rsidRDefault="002F1C7E">
            <w:pPr>
              <w:spacing w:line="360" w:lineRule="exact"/>
              <w:jc w:val="left"/>
              <w:rPr>
                <w:rFonts w:ascii="Times New Roman" w:eastAsia="仿宋_GB2312" w:hAnsi="Times New Roman" w:cs="Times New Roman"/>
                <w:sz w:val="24"/>
                <w:lang w:val="zh-CN"/>
              </w:rPr>
            </w:pPr>
          </w:p>
          <w:p w:rsidR="002F1C7E" w:rsidRDefault="002F1C7E">
            <w:pPr>
              <w:spacing w:line="360" w:lineRule="exact"/>
              <w:jc w:val="left"/>
              <w:rPr>
                <w:rFonts w:ascii="Times New Roman" w:eastAsia="仿宋_GB2312" w:hAnsi="Times New Roman" w:cs="Times New Roman"/>
                <w:sz w:val="24"/>
                <w:lang w:val="zh-CN"/>
              </w:rPr>
            </w:pPr>
          </w:p>
          <w:p w:rsidR="002F1C7E" w:rsidRDefault="002F1C7E">
            <w:pPr>
              <w:pStyle w:val="a3"/>
              <w:rPr>
                <w:rFonts w:ascii="Times New Roman" w:eastAsia="仿宋_GB2312" w:hAnsi="Times New Roman" w:cs="Times New Roman"/>
                <w:sz w:val="24"/>
                <w:lang w:val="zh-CN"/>
              </w:rPr>
            </w:pPr>
          </w:p>
          <w:p w:rsidR="002F1C7E" w:rsidRDefault="002F1C7E">
            <w:pPr>
              <w:pStyle w:val="a3"/>
              <w:ind w:leftChars="0" w:left="0"/>
              <w:rPr>
                <w:lang w:val="zh-CN"/>
              </w:rPr>
            </w:pPr>
          </w:p>
          <w:p w:rsidR="002F1C7E" w:rsidRDefault="00ED0C7A">
            <w:pPr>
              <w:spacing w:line="360" w:lineRule="exact"/>
              <w:jc w:val="center"/>
              <w:rPr>
                <w:rFonts w:ascii="Times New Roman" w:eastAsia="仿宋_GB2312" w:hAnsi="Times New Roman" w:cs="Times New Roman"/>
                <w:sz w:val="24"/>
                <w:lang w:val="zh-CN"/>
              </w:rPr>
            </w:pPr>
            <w:r>
              <w:rPr>
                <w:rFonts w:ascii="Times New Roman" w:eastAsia="仿宋_GB2312" w:hAnsi="Times New Roman" w:cs="Times New Roman" w:hint="eastAsia"/>
                <w:sz w:val="24"/>
                <w:lang w:val="zh-CN"/>
              </w:rPr>
              <w:t>（盖章）</w:t>
            </w:r>
          </w:p>
        </w:tc>
      </w:tr>
      <w:tr w:rsidR="002F1C7E">
        <w:trPr>
          <w:trHeight w:val="2768"/>
          <w:jc w:val="center"/>
        </w:trPr>
        <w:tc>
          <w:tcPr>
            <w:tcW w:w="9283" w:type="dxa"/>
            <w:gridSpan w:val="8"/>
          </w:tcPr>
          <w:p w:rsidR="002F1C7E" w:rsidRDefault="002F1C7E">
            <w:pPr>
              <w:spacing w:line="360" w:lineRule="exact"/>
              <w:jc w:val="left"/>
              <w:rPr>
                <w:rFonts w:ascii="Times New Roman" w:eastAsia="仿宋_GB2312" w:hAnsi="Times New Roman" w:cs="Times New Roman"/>
                <w:sz w:val="24"/>
              </w:rPr>
            </w:pPr>
          </w:p>
          <w:p w:rsidR="002F1C7E" w:rsidRDefault="00ED0C7A">
            <w:pPr>
              <w:spacing w:line="360" w:lineRule="exact"/>
              <w:jc w:val="left"/>
              <w:rPr>
                <w:rFonts w:ascii="Times New Roman" w:eastAsia="仿宋_GB2312" w:hAnsi="Times New Roman" w:cs="Times New Roman"/>
                <w:sz w:val="24"/>
                <w:lang w:val="zh-CN"/>
              </w:rPr>
            </w:pPr>
            <w:r>
              <w:rPr>
                <w:rFonts w:ascii="Times New Roman" w:eastAsia="仿宋_GB2312" w:hAnsi="Times New Roman" w:cs="Times New Roman" w:hint="eastAsia"/>
                <w:sz w:val="24"/>
              </w:rPr>
              <w:t>市组委会审批</w:t>
            </w:r>
            <w:r>
              <w:rPr>
                <w:rFonts w:ascii="Times New Roman" w:eastAsia="仿宋_GB2312" w:hAnsi="Times New Roman" w:cs="Times New Roman" w:hint="eastAsia"/>
                <w:sz w:val="24"/>
                <w:lang w:val="zh-CN"/>
              </w:rPr>
              <w:t>意见</w:t>
            </w:r>
            <w:r>
              <w:rPr>
                <w:rFonts w:ascii="Times New Roman" w:eastAsia="仿宋_GB2312" w:hAnsi="Times New Roman" w:cs="Times New Roman" w:hint="eastAsia"/>
                <w:sz w:val="24"/>
                <w:lang w:val="zh-CN"/>
              </w:rPr>
              <w:t xml:space="preserve">                       </w:t>
            </w:r>
          </w:p>
          <w:p w:rsidR="002F1C7E" w:rsidRDefault="002F1C7E">
            <w:pPr>
              <w:spacing w:line="360" w:lineRule="exact"/>
              <w:jc w:val="left"/>
              <w:rPr>
                <w:rFonts w:ascii="Times New Roman" w:eastAsia="仿宋_GB2312" w:hAnsi="Times New Roman" w:cs="Times New Roman"/>
                <w:sz w:val="24"/>
                <w:lang w:val="zh-CN"/>
              </w:rPr>
            </w:pPr>
          </w:p>
          <w:p w:rsidR="002F1C7E" w:rsidRDefault="002F1C7E">
            <w:pPr>
              <w:pStyle w:val="a3"/>
              <w:rPr>
                <w:rFonts w:ascii="Times New Roman" w:eastAsia="仿宋_GB2312" w:hAnsi="Times New Roman" w:cs="Times New Roman"/>
                <w:sz w:val="24"/>
                <w:lang w:val="zh-CN"/>
              </w:rPr>
            </w:pPr>
          </w:p>
          <w:p w:rsidR="002F1C7E" w:rsidRDefault="002F1C7E">
            <w:pPr>
              <w:rPr>
                <w:rFonts w:ascii="Times New Roman" w:eastAsia="仿宋_GB2312" w:hAnsi="Times New Roman" w:cs="Times New Roman"/>
                <w:sz w:val="24"/>
                <w:lang w:val="zh-CN"/>
              </w:rPr>
            </w:pPr>
          </w:p>
          <w:p w:rsidR="002F1C7E" w:rsidRDefault="002F1C7E">
            <w:pPr>
              <w:pStyle w:val="a3"/>
              <w:rPr>
                <w:lang w:val="zh-CN"/>
              </w:rPr>
            </w:pPr>
          </w:p>
          <w:p w:rsidR="002F1C7E" w:rsidRDefault="002F1C7E">
            <w:pPr>
              <w:spacing w:line="360" w:lineRule="exact"/>
              <w:jc w:val="left"/>
              <w:rPr>
                <w:rFonts w:ascii="Times New Roman" w:eastAsia="仿宋_GB2312" w:hAnsi="Times New Roman" w:cs="Times New Roman"/>
                <w:sz w:val="24"/>
                <w:lang w:val="zh-CN"/>
              </w:rPr>
            </w:pPr>
          </w:p>
          <w:p w:rsidR="002F1C7E" w:rsidRDefault="00ED0C7A">
            <w:pPr>
              <w:spacing w:line="360" w:lineRule="exact"/>
              <w:jc w:val="center"/>
              <w:rPr>
                <w:rFonts w:ascii="Times New Roman" w:eastAsia="仿宋_GB2312" w:hAnsi="Times New Roman" w:cs="Times New Roman"/>
                <w:sz w:val="24"/>
                <w:lang w:val="zh-CN"/>
              </w:rPr>
            </w:pPr>
            <w:r>
              <w:rPr>
                <w:rFonts w:ascii="Times New Roman" w:eastAsia="仿宋_GB2312" w:hAnsi="Times New Roman" w:cs="Times New Roman" w:hint="eastAsia"/>
                <w:sz w:val="24"/>
                <w:lang w:val="zh-CN"/>
              </w:rPr>
              <w:t>（盖章）</w:t>
            </w:r>
          </w:p>
        </w:tc>
      </w:tr>
    </w:tbl>
    <w:tbl>
      <w:tblPr>
        <w:tblStyle w:val="a6"/>
        <w:tblpPr w:leftFromText="180" w:rightFromText="180" w:vertAnchor="text" w:tblpX="10214" w:tblpY="-28862"/>
        <w:tblOverlap w:val="never"/>
        <w:tblW w:w="850" w:type="dxa"/>
        <w:tblInd w:w="0" w:type="dxa"/>
        <w:tblLayout w:type="fixed"/>
        <w:tblCellMar>
          <w:left w:w="108" w:type="dxa"/>
          <w:right w:w="108" w:type="dxa"/>
        </w:tblCellMar>
        <w:tblLook w:val="04A0"/>
      </w:tblPr>
      <w:tblGrid>
        <w:gridCol w:w="850"/>
      </w:tblGrid>
      <w:tr w:rsidR="002F1C7E">
        <w:trPr>
          <w:trHeight w:val="30"/>
        </w:trPr>
        <w:tc>
          <w:tcPr>
            <w:tcW w:w="850" w:type="dxa"/>
          </w:tcPr>
          <w:p w:rsidR="002F1C7E" w:rsidRDefault="002F1C7E">
            <w:pPr>
              <w:widowControl/>
              <w:spacing w:line="520" w:lineRule="exact"/>
              <w:rPr>
                <w:rFonts w:ascii="黑体" w:eastAsia="黑体" w:hAnsi="黑体"/>
                <w:sz w:val="32"/>
                <w:szCs w:val="32"/>
                <w:lang w:val="zh-CN"/>
              </w:rPr>
            </w:pPr>
          </w:p>
        </w:tc>
      </w:tr>
    </w:tbl>
    <w:p w:rsidR="002F1C7E" w:rsidRDefault="00ED0C7A">
      <w:pPr>
        <w:widowControl/>
        <w:spacing w:line="580" w:lineRule="exact"/>
        <w:rPr>
          <w:rFonts w:ascii="黑体" w:eastAsia="黑体" w:hAnsi="黑体"/>
          <w:sz w:val="32"/>
          <w:szCs w:val="32"/>
        </w:rPr>
      </w:pPr>
      <w:r>
        <w:rPr>
          <w:rFonts w:ascii="黑体" w:eastAsia="黑体" w:hAnsi="黑体"/>
          <w:sz w:val="32"/>
          <w:szCs w:val="32"/>
          <w:lang w:val="zh-CN"/>
        </w:rPr>
        <w:t>附件</w:t>
      </w:r>
      <w:r>
        <w:rPr>
          <w:rFonts w:ascii="黑体" w:eastAsia="黑体" w:hAnsi="黑体" w:hint="eastAsia"/>
          <w:sz w:val="32"/>
          <w:szCs w:val="32"/>
        </w:rPr>
        <w:t>15：</w:t>
      </w:r>
    </w:p>
    <w:p w:rsidR="002F1C7E" w:rsidRDefault="002F1C7E">
      <w:pPr>
        <w:widowControl/>
        <w:spacing w:line="580" w:lineRule="exact"/>
        <w:rPr>
          <w:rFonts w:ascii="黑体" w:eastAsia="黑体" w:hAnsi="黑体"/>
          <w:sz w:val="32"/>
          <w:szCs w:val="32"/>
        </w:rPr>
      </w:pPr>
    </w:p>
    <w:p w:rsidR="002F1C7E" w:rsidRDefault="00ED0C7A">
      <w:pPr>
        <w:widowControl/>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第七届亳州市道德模范推选活动组委会</w:t>
      </w:r>
    </w:p>
    <w:p w:rsidR="002F1C7E" w:rsidRDefault="00ED0C7A">
      <w:pPr>
        <w:widowControl/>
        <w:spacing w:line="580" w:lineRule="exact"/>
        <w:jc w:val="center"/>
        <w:rPr>
          <w:rFonts w:ascii="方正小标宋简体" w:eastAsia="方正小标宋简体" w:hAnsi="方正小标宋简体" w:cs="方正小标宋简体"/>
          <w:b/>
          <w:spacing w:val="24"/>
          <w:kern w:val="0"/>
          <w:sz w:val="44"/>
          <w:szCs w:val="44"/>
        </w:rPr>
      </w:pPr>
      <w:r>
        <w:rPr>
          <w:rFonts w:ascii="方正小标宋简体" w:eastAsia="方正小标宋简体" w:hAnsi="方正小标宋简体" w:cs="方正小标宋简体" w:hint="eastAsia"/>
          <w:sz w:val="44"/>
          <w:szCs w:val="44"/>
        </w:rPr>
        <w:t>成员名单</w:t>
      </w:r>
    </w:p>
    <w:p w:rsidR="002F1C7E" w:rsidRDefault="002F1C7E">
      <w:pPr>
        <w:widowControl/>
        <w:spacing w:line="580" w:lineRule="exact"/>
        <w:ind w:firstLineChars="200" w:firstLine="643"/>
        <w:jc w:val="left"/>
        <w:rPr>
          <w:rFonts w:ascii="仿宋_GB2312" w:eastAsia="仿宋_GB2312" w:hAnsi="仿宋_GB2312" w:cs="Times New Roman"/>
          <w:b/>
          <w:sz w:val="32"/>
          <w:szCs w:val="20"/>
          <w:lang w:val="zh-CN"/>
        </w:rPr>
      </w:pPr>
    </w:p>
    <w:p w:rsidR="002F1C7E" w:rsidRDefault="00ED0C7A" w:rsidP="00775204">
      <w:pPr>
        <w:widowControl/>
        <w:spacing w:line="580" w:lineRule="exact"/>
        <w:ind w:firstLineChars="200" w:firstLine="640"/>
        <w:jc w:val="left"/>
        <w:rPr>
          <w:rFonts w:ascii="仿宋_GB2312" w:eastAsia="仿宋_GB2312" w:hAnsi="仿宋_GB2312" w:cs="Times New Roman"/>
          <w:sz w:val="32"/>
          <w:szCs w:val="20"/>
          <w:lang w:val="zh-CN"/>
        </w:rPr>
      </w:pPr>
      <w:r>
        <w:rPr>
          <w:rFonts w:ascii="楷体_GB2312" w:eastAsia="楷体_GB2312" w:hAnsi="楷体_GB2312" w:cs="楷体_GB2312" w:hint="eastAsia"/>
          <w:b/>
          <w:sz w:val="32"/>
          <w:szCs w:val="20"/>
          <w:lang w:val="zh-CN"/>
        </w:rPr>
        <w:t>组</w:t>
      </w:r>
      <w:r>
        <w:rPr>
          <w:rFonts w:ascii="楷体_GB2312" w:eastAsia="楷体_GB2312" w:hAnsi="楷体_GB2312" w:cs="楷体_GB2312" w:hint="eastAsia"/>
          <w:b/>
          <w:sz w:val="32"/>
          <w:szCs w:val="20"/>
        </w:rPr>
        <w:t xml:space="preserve">  </w:t>
      </w:r>
      <w:r>
        <w:rPr>
          <w:rFonts w:ascii="楷体_GB2312" w:eastAsia="楷体_GB2312" w:hAnsi="楷体_GB2312" w:cs="楷体_GB2312" w:hint="eastAsia"/>
          <w:b/>
          <w:sz w:val="32"/>
          <w:szCs w:val="20"/>
          <w:lang w:val="zh-CN"/>
        </w:rPr>
        <w:t>长：</w:t>
      </w:r>
      <w:r>
        <w:rPr>
          <w:rFonts w:ascii="仿宋_GB2312" w:eastAsia="仿宋_GB2312" w:hAnsi="仿宋_GB2312" w:cs="Times New Roman" w:hint="eastAsia"/>
          <w:sz w:val="32"/>
          <w:szCs w:val="20"/>
        </w:rPr>
        <w:t>孔</w:t>
      </w:r>
      <w:r>
        <w:rPr>
          <w:rFonts w:ascii="仿宋_GB2312" w:eastAsia="仿宋_GB2312" w:hAnsi="仿宋_GB2312" w:cs="Times New Roman" w:hint="eastAsia"/>
          <w:sz w:val="32"/>
          <w:szCs w:val="20"/>
          <w:lang w:val="zh-CN"/>
        </w:rPr>
        <w:t xml:space="preserve">  </w:t>
      </w:r>
      <w:r>
        <w:rPr>
          <w:rFonts w:ascii="仿宋_GB2312" w:eastAsia="仿宋_GB2312" w:hAnsi="仿宋_GB2312" w:cs="Times New Roman" w:hint="eastAsia"/>
          <w:sz w:val="32"/>
          <w:szCs w:val="20"/>
        </w:rPr>
        <w:t>涛</w:t>
      </w:r>
      <w:r>
        <w:rPr>
          <w:rFonts w:ascii="仿宋_GB2312" w:eastAsia="仿宋_GB2312" w:hAnsi="仿宋_GB2312" w:cs="Times New Roman" w:hint="eastAsia"/>
          <w:sz w:val="32"/>
          <w:szCs w:val="20"/>
          <w:lang w:val="zh-CN"/>
        </w:rPr>
        <w:t>（市委副书记）</w:t>
      </w:r>
    </w:p>
    <w:p w:rsidR="002F1C7E" w:rsidRDefault="00ED0C7A" w:rsidP="00775204">
      <w:pPr>
        <w:widowControl/>
        <w:spacing w:line="580" w:lineRule="exact"/>
        <w:ind w:firstLineChars="200" w:firstLine="640"/>
        <w:jc w:val="left"/>
        <w:rPr>
          <w:rFonts w:ascii="仿宋_GB2312" w:eastAsia="仿宋_GB2312" w:hAnsi="仿宋_GB2312" w:cs="Times New Roman"/>
          <w:sz w:val="32"/>
          <w:szCs w:val="20"/>
          <w:lang w:val="zh-CN"/>
        </w:rPr>
      </w:pPr>
      <w:r>
        <w:rPr>
          <w:rFonts w:ascii="楷体_GB2312" w:eastAsia="楷体_GB2312" w:hAnsi="楷体_GB2312" w:cs="楷体_GB2312" w:hint="eastAsia"/>
          <w:b/>
          <w:sz w:val="32"/>
          <w:szCs w:val="20"/>
          <w:lang w:val="zh-CN"/>
        </w:rPr>
        <w:t>副组长：</w:t>
      </w:r>
      <w:r>
        <w:rPr>
          <w:rFonts w:ascii="仿宋_GB2312" w:eastAsia="仿宋_GB2312" w:hAnsi="仿宋_GB2312" w:cs="Times New Roman" w:hint="eastAsia"/>
          <w:sz w:val="32"/>
          <w:szCs w:val="20"/>
          <w:lang w:val="zh-CN"/>
        </w:rPr>
        <w:t>查文彪（</w:t>
      </w:r>
      <w:r>
        <w:rPr>
          <w:rFonts w:ascii="仿宋_GB2312" w:eastAsia="仿宋_GB2312" w:hAnsi="仿宋_GB2312" w:cs="Times New Roman" w:hint="eastAsia"/>
          <w:spacing w:val="-20"/>
          <w:sz w:val="32"/>
          <w:szCs w:val="20"/>
          <w:lang w:val="zh-CN"/>
        </w:rPr>
        <w:t>市委常委、市委秘书长、宣传部部长</w:t>
      </w:r>
      <w:r>
        <w:rPr>
          <w:rFonts w:ascii="仿宋_GB2312" w:eastAsia="仿宋_GB2312" w:hAnsi="仿宋_GB2312" w:cs="Times New Roman" w:hint="eastAsia"/>
          <w:sz w:val="32"/>
          <w:szCs w:val="20"/>
          <w:lang w:val="zh-CN"/>
        </w:rPr>
        <w:t>）</w:t>
      </w:r>
    </w:p>
    <w:p w:rsidR="002F1C7E" w:rsidRDefault="00ED0C7A">
      <w:pPr>
        <w:widowControl/>
        <w:spacing w:line="580" w:lineRule="exact"/>
        <w:ind w:firstLineChars="600" w:firstLine="1920"/>
        <w:jc w:val="left"/>
        <w:rPr>
          <w:rFonts w:ascii="仿宋_GB2312" w:eastAsia="仿宋_GB2312" w:hAnsi="仿宋_GB2312" w:cs="Times New Roman"/>
          <w:sz w:val="32"/>
          <w:szCs w:val="20"/>
          <w:lang w:val="zh-CN"/>
        </w:rPr>
      </w:pPr>
      <w:r>
        <w:rPr>
          <w:rFonts w:ascii="仿宋_GB2312" w:eastAsia="仿宋_GB2312" w:hAnsi="仿宋_GB2312" w:cs="Times New Roman" w:hint="eastAsia"/>
          <w:sz w:val="32"/>
          <w:szCs w:val="20"/>
          <w:lang w:val="zh-CN"/>
        </w:rPr>
        <w:t>钟治峰（市政府副市长）</w:t>
      </w:r>
    </w:p>
    <w:p w:rsidR="002F1C7E" w:rsidRDefault="00ED0C7A" w:rsidP="00775204">
      <w:pPr>
        <w:widowControl/>
        <w:spacing w:line="580" w:lineRule="exact"/>
        <w:ind w:firstLineChars="200" w:firstLine="640"/>
        <w:jc w:val="left"/>
        <w:rPr>
          <w:rFonts w:ascii="仿宋_GB2312" w:eastAsia="仿宋_GB2312" w:hAnsi="仿宋_GB2312" w:cs="Times New Roman"/>
          <w:sz w:val="32"/>
          <w:szCs w:val="20"/>
          <w:lang w:val="zh-CN"/>
        </w:rPr>
      </w:pPr>
      <w:r>
        <w:rPr>
          <w:rFonts w:ascii="楷体_GB2312" w:eastAsia="楷体_GB2312" w:hAnsi="楷体_GB2312" w:cs="楷体_GB2312" w:hint="eastAsia"/>
          <w:b/>
          <w:sz w:val="32"/>
          <w:szCs w:val="20"/>
          <w:lang w:val="zh-CN"/>
        </w:rPr>
        <w:t>成  员：</w:t>
      </w:r>
      <w:r>
        <w:rPr>
          <w:rFonts w:ascii="仿宋_GB2312" w:eastAsia="仿宋_GB2312" w:hAnsi="仿宋_GB2312" w:cs="Times New Roman" w:hint="eastAsia"/>
          <w:sz w:val="32"/>
          <w:szCs w:val="20"/>
          <w:lang w:val="zh-CN"/>
        </w:rPr>
        <w:t>张永来（市委副秘书长、办公室主任）</w:t>
      </w:r>
    </w:p>
    <w:p w:rsidR="002F1C7E" w:rsidRDefault="00ED0C7A">
      <w:pPr>
        <w:widowControl/>
        <w:spacing w:line="580" w:lineRule="exact"/>
        <w:ind w:firstLineChars="600" w:firstLine="1920"/>
        <w:jc w:val="left"/>
        <w:rPr>
          <w:rFonts w:ascii="仿宋_GB2312" w:eastAsia="仿宋_GB2312" w:hAnsi="仿宋_GB2312" w:cs="Times New Roman"/>
          <w:sz w:val="32"/>
          <w:szCs w:val="20"/>
          <w:lang w:val="zh-CN"/>
        </w:rPr>
      </w:pPr>
      <w:r>
        <w:rPr>
          <w:rFonts w:ascii="仿宋_GB2312" w:eastAsia="仿宋_GB2312" w:hAnsi="仿宋_GB2312" w:cs="Times New Roman" w:hint="eastAsia"/>
          <w:sz w:val="32"/>
          <w:szCs w:val="20"/>
        </w:rPr>
        <w:t>曹松军</w:t>
      </w:r>
      <w:r>
        <w:rPr>
          <w:rFonts w:ascii="仿宋_GB2312" w:eastAsia="仿宋_GB2312" w:hAnsi="仿宋_GB2312" w:cs="Times New Roman" w:hint="eastAsia"/>
          <w:sz w:val="32"/>
          <w:szCs w:val="20"/>
          <w:lang w:val="zh-CN"/>
        </w:rPr>
        <w:t>（</w:t>
      </w:r>
      <w:r>
        <w:rPr>
          <w:rFonts w:ascii="仿宋_GB2312" w:eastAsia="仿宋_GB2312" w:hAnsi="仿宋_GB2312" w:cs="Times New Roman"/>
          <w:sz w:val="32"/>
          <w:szCs w:val="20"/>
          <w:lang w:val="zh-CN"/>
        </w:rPr>
        <w:t>市政府副秘书长、办公室主任</w:t>
      </w:r>
      <w:r>
        <w:rPr>
          <w:rFonts w:ascii="仿宋_GB2312" w:eastAsia="仿宋_GB2312" w:hAnsi="仿宋_GB2312" w:cs="Times New Roman" w:hint="eastAsia"/>
          <w:sz w:val="32"/>
          <w:szCs w:val="20"/>
          <w:lang w:val="zh-CN"/>
        </w:rPr>
        <w:t>）</w:t>
      </w:r>
    </w:p>
    <w:p w:rsidR="002F1C7E" w:rsidRDefault="00ED0C7A">
      <w:pPr>
        <w:widowControl/>
        <w:spacing w:line="580" w:lineRule="exact"/>
        <w:ind w:firstLineChars="600" w:firstLine="1920"/>
        <w:jc w:val="left"/>
        <w:rPr>
          <w:rFonts w:ascii="仿宋_GB2312" w:eastAsia="仿宋_GB2312" w:hAnsi="仿宋_GB2312" w:cs="Times New Roman"/>
          <w:sz w:val="32"/>
          <w:szCs w:val="20"/>
          <w:lang w:val="zh-CN"/>
        </w:rPr>
      </w:pPr>
      <w:r>
        <w:rPr>
          <w:rFonts w:ascii="仿宋_GB2312" w:eastAsia="仿宋_GB2312" w:hAnsi="仿宋_GB2312" w:cs="Times New Roman" w:hint="eastAsia"/>
          <w:sz w:val="32"/>
          <w:szCs w:val="20"/>
          <w:lang w:val="zh-CN"/>
        </w:rPr>
        <w:t>李  涛（市纪委副书记、市监委副主任）</w:t>
      </w:r>
    </w:p>
    <w:p w:rsidR="002F1C7E" w:rsidRDefault="00ED0C7A">
      <w:pPr>
        <w:widowControl/>
        <w:spacing w:line="580" w:lineRule="exact"/>
        <w:ind w:firstLineChars="600" w:firstLine="1920"/>
        <w:jc w:val="left"/>
        <w:rPr>
          <w:rFonts w:ascii="仿宋_GB2312" w:eastAsia="仿宋_GB2312" w:hAnsi="仿宋_GB2312" w:cs="Times New Roman"/>
          <w:sz w:val="32"/>
          <w:szCs w:val="20"/>
          <w:lang w:val="zh-CN"/>
        </w:rPr>
      </w:pPr>
      <w:r>
        <w:rPr>
          <w:rFonts w:ascii="仿宋_GB2312" w:eastAsia="仿宋_GB2312" w:hAnsi="仿宋_GB2312" w:cs="Times New Roman" w:hint="eastAsia"/>
          <w:sz w:val="32"/>
          <w:szCs w:val="20"/>
        </w:rPr>
        <w:t>修  薇</w:t>
      </w:r>
      <w:r>
        <w:rPr>
          <w:rFonts w:ascii="仿宋_GB2312" w:eastAsia="仿宋_GB2312" w:hAnsi="仿宋_GB2312" w:cs="Times New Roman" w:hint="eastAsia"/>
          <w:sz w:val="32"/>
          <w:szCs w:val="20"/>
          <w:lang w:val="zh-CN"/>
        </w:rPr>
        <w:t>（</w:t>
      </w:r>
      <w:r>
        <w:rPr>
          <w:rFonts w:ascii="仿宋_GB2312" w:eastAsia="仿宋_GB2312" w:hAnsi="仿宋_GB2312" w:cs="Times New Roman"/>
          <w:sz w:val="32"/>
          <w:szCs w:val="20"/>
          <w:lang w:val="zh-CN"/>
        </w:rPr>
        <w:t>市委</w:t>
      </w:r>
      <w:r>
        <w:rPr>
          <w:rFonts w:ascii="仿宋_GB2312" w:eastAsia="仿宋_GB2312" w:hAnsi="仿宋_GB2312" w:cs="Times New Roman" w:hint="eastAsia"/>
          <w:sz w:val="32"/>
          <w:szCs w:val="20"/>
        </w:rPr>
        <w:t>宣传部副部长</w:t>
      </w:r>
      <w:r>
        <w:rPr>
          <w:rFonts w:ascii="仿宋_GB2312" w:eastAsia="仿宋_GB2312" w:hAnsi="仿宋_GB2312" w:cs="Times New Roman" w:hint="eastAsia"/>
          <w:sz w:val="32"/>
          <w:szCs w:val="20"/>
          <w:lang w:val="zh-CN"/>
        </w:rPr>
        <w:t>）</w:t>
      </w:r>
    </w:p>
    <w:p w:rsidR="002F1C7E" w:rsidRDefault="00ED0C7A">
      <w:pPr>
        <w:widowControl/>
        <w:spacing w:line="580" w:lineRule="exact"/>
        <w:ind w:firstLineChars="600" w:firstLine="1920"/>
        <w:jc w:val="left"/>
        <w:rPr>
          <w:rFonts w:ascii="仿宋_GB2312" w:eastAsia="仿宋_GB2312" w:hAnsi="仿宋_GB2312" w:cs="Times New Roman"/>
          <w:sz w:val="32"/>
          <w:szCs w:val="20"/>
          <w:lang w:val="zh-CN"/>
        </w:rPr>
      </w:pPr>
      <w:r>
        <w:rPr>
          <w:rFonts w:ascii="仿宋_GB2312" w:eastAsia="仿宋_GB2312" w:hAnsi="仿宋_GB2312" w:cs="Times New Roman" w:hint="eastAsia"/>
          <w:sz w:val="32"/>
          <w:szCs w:val="20"/>
          <w:lang w:val="zh-CN"/>
        </w:rPr>
        <w:t>戴  飚（</w:t>
      </w:r>
      <w:r>
        <w:rPr>
          <w:rFonts w:ascii="仿宋_GB2312" w:eastAsia="仿宋_GB2312" w:hAnsi="仿宋_GB2312" w:cs="Times New Roman"/>
          <w:sz w:val="32"/>
          <w:szCs w:val="20"/>
          <w:lang w:val="zh-CN"/>
        </w:rPr>
        <w:t>市直工委书记</w:t>
      </w:r>
      <w:r>
        <w:rPr>
          <w:rFonts w:ascii="仿宋_GB2312" w:eastAsia="仿宋_GB2312" w:hAnsi="仿宋_GB2312" w:cs="Times New Roman" w:hint="eastAsia"/>
          <w:sz w:val="32"/>
          <w:szCs w:val="20"/>
          <w:lang w:val="zh-CN"/>
        </w:rPr>
        <w:t>）</w:t>
      </w:r>
    </w:p>
    <w:p w:rsidR="002F1C7E" w:rsidRDefault="00ED0C7A">
      <w:pPr>
        <w:widowControl/>
        <w:spacing w:line="580" w:lineRule="exact"/>
        <w:ind w:firstLineChars="600" w:firstLine="1920"/>
        <w:jc w:val="left"/>
        <w:rPr>
          <w:rFonts w:ascii="仿宋_GB2312" w:eastAsia="仿宋_GB2312" w:hAnsi="仿宋_GB2312" w:cs="Times New Roman"/>
          <w:sz w:val="32"/>
          <w:szCs w:val="20"/>
          <w:lang w:val="zh-CN"/>
        </w:rPr>
      </w:pPr>
      <w:r>
        <w:rPr>
          <w:rFonts w:ascii="仿宋_GB2312" w:eastAsia="仿宋_GB2312" w:hAnsi="仿宋_GB2312" w:cs="Times New Roman" w:hint="eastAsia"/>
          <w:sz w:val="32"/>
          <w:szCs w:val="20"/>
          <w:lang w:val="zh-CN"/>
        </w:rPr>
        <w:t>张志国（市文明办主任）</w:t>
      </w:r>
    </w:p>
    <w:p w:rsidR="002F1C7E" w:rsidRDefault="00ED0C7A">
      <w:pPr>
        <w:widowControl/>
        <w:spacing w:line="580" w:lineRule="exact"/>
        <w:ind w:firstLineChars="600" w:firstLine="1920"/>
        <w:jc w:val="left"/>
        <w:rPr>
          <w:rFonts w:ascii="仿宋_GB2312" w:eastAsia="仿宋_GB2312" w:hAnsi="仿宋_GB2312" w:cs="Times New Roman"/>
          <w:sz w:val="32"/>
          <w:szCs w:val="20"/>
          <w:lang w:val="zh-CN"/>
        </w:rPr>
      </w:pPr>
      <w:r>
        <w:rPr>
          <w:rFonts w:ascii="仿宋_GB2312" w:eastAsia="仿宋_GB2312" w:hAnsi="仿宋_GB2312" w:cs="Times New Roman" w:hint="eastAsia"/>
          <w:sz w:val="32"/>
          <w:szCs w:val="20"/>
        </w:rPr>
        <w:t>陈长安</w:t>
      </w:r>
      <w:r>
        <w:rPr>
          <w:rFonts w:ascii="仿宋_GB2312" w:eastAsia="仿宋_GB2312" w:hAnsi="仿宋_GB2312" w:cs="Times New Roman" w:hint="eastAsia"/>
          <w:sz w:val="32"/>
          <w:szCs w:val="20"/>
          <w:lang w:val="zh-CN"/>
        </w:rPr>
        <w:t>（市人社局局长）</w:t>
      </w:r>
    </w:p>
    <w:p w:rsidR="002F1C7E" w:rsidRDefault="00ED0C7A">
      <w:pPr>
        <w:widowControl/>
        <w:spacing w:line="580" w:lineRule="exact"/>
        <w:ind w:firstLineChars="600" w:firstLine="1920"/>
        <w:jc w:val="left"/>
        <w:rPr>
          <w:rFonts w:ascii="仿宋_GB2312" w:eastAsia="仿宋_GB2312" w:hAnsi="仿宋_GB2312" w:cs="Times New Roman"/>
          <w:sz w:val="32"/>
          <w:szCs w:val="20"/>
          <w:lang w:val="zh-CN"/>
        </w:rPr>
      </w:pPr>
      <w:r>
        <w:rPr>
          <w:rFonts w:ascii="仿宋_GB2312" w:eastAsia="仿宋_GB2312" w:hAnsi="仿宋_GB2312" w:cs="Times New Roman" w:hint="eastAsia"/>
          <w:sz w:val="32"/>
          <w:szCs w:val="20"/>
          <w:lang w:val="zh-CN"/>
        </w:rPr>
        <w:t>陈  亮（市教育局局长）</w:t>
      </w:r>
    </w:p>
    <w:p w:rsidR="002F1C7E" w:rsidRDefault="00ED0C7A">
      <w:pPr>
        <w:widowControl/>
        <w:spacing w:line="580" w:lineRule="exact"/>
        <w:ind w:firstLineChars="600" w:firstLine="1920"/>
        <w:jc w:val="left"/>
        <w:rPr>
          <w:rFonts w:ascii="仿宋_GB2312" w:eastAsia="仿宋_GB2312" w:hAnsi="仿宋_GB2312" w:cs="Times New Roman"/>
          <w:sz w:val="32"/>
          <w:szCs w:val="20"/>
          <w:lang w:val="zh-CN"/>
        </w:rPr>
      </w:pPr>
      <w:r>
        <w:rPr>
          <w:rFonts w:ascii="仿宋_GB2312" w:eastAsia="仿宋_GB2312" w:hAnsi="仿宋_GB2312" w:cs="Times New Roman" w:hint="eastAsia"/>
          <w:sz w:val="32"/>
          <w:szCs w:val="20"/>
          <w:lang w:val="zh-CN"/>
        </w:rPr>
        <w:t>胡秋雯（市卫健委主任）</w:t>
      </w:r>
    </w:p>
    <w:p w:rsidR="002F1C7E" w:rsidRDefault="00ED0C7A">
      <w:pPr>
        <w:widowControl/>
        <w:spacing w:line="580" w:lineRule="exact"/>
        <w:ind w:firstLineChars="600" w:firstLine="1920"/>
        <w:jc w:val="left"/>
        <w:rPr>
          <w:rFonts w:ascii="仿宋_GB2312" w:eastAsia="仿宋_GB2312" w:hAnsi="仿宋_GB2312" w:cs="Times New Roman"/>
          <w:sz w:val="32"/>
          <w:szCs w:val="20"/>
          <w:lang w:val="zh-CN"/>
        </w:rPr>
      </w:pPr>
      <w:r>
        <w:rPr>
          <w:rFonts w:ascii="仿宋_GB2312" w:eastAsia="仿宋_GB2312" w:hAnsi="仿宋_GB2312" w:cs="Times New Roman" w:hint="eastAsia"/>
          <w:sz w:val="32"/>
          <w:szCs w:val="20"/>
          <w:lang w:val="zh-CN"/>
        </w:rPr>
        <w:t>张秀忠（市文化旅游体育局党组书记）</w:t>
      </w:r>
    </w:p>
    <w:p w:rsidR="002F1C7E" w:rsidRDefault="00ED0C7A">
      <w:pPr>
        <w:widowControl/>
        <w:spacing w:line="580" w:lineRule="exact"/>
        <w:ind w:firstLineChars="600" w:firstLine="1920"/>
        <w:jc w:val="left"/>
        <w:rPr>
          <w:rFonts w:ascii="仿宋_GB2312" w:eastAsia="仿宋_GB2312" w:hAnsi="仿宋_GB2312" w:cs="Times New Roman"/>
          <w:sz w:val="32"/>
          <w:szCs w:val="20"/>
          <w:lang w:val="zh-CN"/>
        </w:rPr>
      </w:pPr>
      <w:r>
        <w:rPr>
          <w:rFonts w:ascii="仿宋_GB2312" w:eastAsia="仿宋_GB2312" w:hAnsi="仿宋_GB2312" w:cs="Times New Roman" w:hint="eastAsia"/>
          <w:sz w:val="32"/>
          <w:szCs w:val="20"/>
          <w:lang w:val="zh-CN"/>
        </w:rPr>
        <w:t>刘允强（市市场监管局局长）</w:t>
      </w:r>
    </w:p>
    <w:p w:rsidR="002F1C7E" w:rsidRDefault="00ED0C7A">
      <w:pPr>
        <w:widowControl/>
        <w:spacing w:line="580" w:lineRule="exact"/>
        <w:ind w:firstLineChars="600" w:firstLine="1920"/>
        <w:jc w:val="left"/>
        <w:rPr>
          <w:rFonts w:ascii="仿宋_GB2312" w:eastAsia="仿宋_GB2312" w:hAnsi="仿宋_GB2312" w:cs="Times New Roman"/>
          <w:sz w:val="32"/>
          <w:szCs w:val="20"/>
          <w:lang w:val="zh-CN"/>
        </w:rPr>
      </w:pPr>
      <w:r>
        <w:rPr>
          <w:rFonts w:ascii="仿宋_GB2312" w:eastAsia="仿宋_GB2312" w:hAnsi="仿宋_GB2312" w:cs="Times New Roman" w:hint="eastAsia"/>
          <w:sz w:val="32"/>
          <w:szCs w:val="20"/>
          <w:lang w:val="zh-CN"/>
        </w:rPr>
        <w:t>倪  民（市税务局局长）</w:t>
      </w:r>
    </w:p>
    <w:p w:rsidR="002F1C7E" w:rsidRDefault="00ED0C7A">
      <w:pPr>
        <w:widowControl/>
        <w:spacing w:line="580" w:lineRule="exact"/>
        <w:ind w:firstLineChars="600" w:firstLine="1920"/>
        <w:jc w:val="left"/>
        <w:rPr>
          <w:rFonts w:ascii="仿宋_GB2312" w:eastAsia="仿宋_GB2312" w:hAnsi="仿宋_GB2312" w:cs="Times New Roman"/>
          <w:sz w:val="32"/>
          <w:szCs w:val="20"/>
          <w:lang w:val="zh-CN"/>
        </w:rPr>
      </w:pPr>
      <w:r>
        <w:rPr>
          <w:rFonts w:ascii="仿宋_GB2312" w:eastAsia="仿宋_GB2312" w:hAnsi="仿宋_GB2312" w:cs="Times New Roman" w:hint="eastAsia"/>
          <w:sz w:val="32"/>
          <w:szCs w:val="20"/>
          <w:lang w:val="zh-CN"/>
        </w:rPr>
        <w:t>张学峰（市总工会党组书记、主席）</w:t>
      </w:r>
    </w:p>
    <w:p w:rsidR="002F1C7E" w:rsidRDefault="00ED0C7A">
      <w:pPr>
        <w:widowControl/>
        <w:spacing w:line="580" w:lineRule="exact"/>
        <w:ind w:firstLineChars="600" w:firstLine="1920"/>
        <w:jc w:val="left"/>
        <w:rPr>
          <w:rFonts w:ascii="仿宋_GB2312" w:eastAsia="仿宋_GB2312" w:hAnsi="仿宋_GB2312" w:cs="Times New Roman"/>
          <w:sz w:val="32"/>
          <w:szCs w:val="20"/>
          <w:lang w:val="zh-CN"/>
        </w:rPr>
      </w:pPr>
      <w:r>
        <w:rPr>
          <w:rFonts w:ascii="仿宋_GB2312" w:eastAsia="仿宋_GB2312" w:hAnsi="仿宋_GB2312" w:cs="Times New Roman" w:hint="eastAsia"/>
          <w:sz w:val="32"/>
          <w:szCs w:val="20"/>
          <w:lang w:val="zh-CN"/>
        </w:rPr>
        <w:t>万洪超（团市委书记）</w:t>
      </w:r>
    </w:p>
    <w:p w:rsidR="002F1C7E" w:rsidRDefault="00ED0C7A">
      <w:pPr>
        <w:widowControl/>
        <w:spacing w:line="580" w:lineRule="exact"/>
        <w:ind w:firstLineChars="600" w:firstLine="1920"/>
        <w:jc w:val="left"/>
        <w:rPr>
          <w:rFonts w:ascii="仿宋_GB2312" w:eastAsia="仿宋_GB2312" w:hAnsi="仿宋_GB2312" w:cs="Times New Roman"/>
          <w:sz w:val="32"/>
          <w:szCs w:val="20"/>
          <w:lang w:val="zh-CN"/>
        </w:rPr>
      </w:pPr>
      <w:r>
        <w:rPr>
          <w:rFonts w:ascii="仿宋_GB2312" w:eastAsia="仿宋_GB2312" w:hAnsi="仿宋_GB2312" w:cs="Times New Roman" w:hint="eastAsia"/>
          <w:sz w:val="32"/>
          <w:szCs w:val="20"/>
          <w:lang w:val="zh-CN"/>
        </w:rPr>
        <w:t>戴爱霞（市妇联主席）</w:t>
      </w:r>
    </w:p>
    <w:p w:rsidR="002F1C7E" w:rsidRDefault="00ED0C7A">
      <w:pPr>
        <w:widowControl/>
        <w:spacing w:line="580" w:lineRule="exact"/>
        <w:ind w:firstLineChars="600" w:firstLine="1920"/>
        <w:jc w:val="left"/>
        <w:rPr>
          <w:rFonts w:ascii="仿宋_GB2312" w:eastAsia="仿宋_GB2312" w:hAnsi="仿宋_GB2312" w:cs="Times New Roman"/>
          <w:sz w:val="32"/>
          <w:szCs w:val="20"/>
          <w:lang w:val="zh-CN"/>
        </w:rPr>
      </w:pPr>
      <w:r>
        <w:rPr>
          <w:rFonts w:ascii="仿宋_GB2312" w:eastAsia="仿宋_GB2312" w:hAnsi="仿宋_GB2312" w:cs="Times New Roman" w:hint="eastAsia"/>
          <w:sz w:val="32"/>
          <w:szCs w:val="20"/>
          <w:lang w:val="zh-CN"/>
        </w:rPr>
        <w:t>张  弘（市文联主席）</w:t>
      </w:r>
    </w:p>
    <w:p w:rsidR="002F1C7E" w:rsidRDefault="00ED0C7A">
      <w:pPr>
        <w:widowControl/>
        <w:spacing w:line="580" w:lineRule="exact"/>
        <w:ind w:firstLineChars="600" w:firstLine="1920"/>
        <w:jc w:val="left"/>
        <w:rPr>
          <w:rFonts w:ascii="仿宋_GB2312" w:eastAsia="仿宋_GB2312" w:hAnsi="仿宋_GB2312" w:cs="Times New Roman"/>
          <w:sz w:val="32"/>
          <w:szCs w:val="20"/>
          <w:lang w:val="zh-CN"/>
        </w:rPr>
      </w:pPr>
      <w:r>
        <w:rPr>
          <w:rFonts w:ascii="仿宋_GB2312" w:eastAsia="仿宋_GB2312" w:hAnsi="仿宋_GB2312" w:cs="Times New Roman" w:hint="eastAsia"/>
          <w:sz w:val="32"/>
          <w:szCs w:val="20"/>
          <w:lang w:val="zh-CN"/>
        </w:rPr>
        <w:lastRenderedPageBreak/>
        <w:t>孙德付（亳州晚报社社长）</w:t>
      </w:r>
    </w:p>
    <w:p w:rsidR="002F1C7E" w:rsidRDefault="00ED0C7A">
      <w:pPr>
        <w:widowControl/>
        <w:spacing w:line="580" w:lineRule="exact"/>
        <w:ind w:firstLineChars="600" w:firstLine="1920"/>
        <w:jc w:val="left"/>
        <w:rPr>
          <w:rFonts w:ascii="仿宋_GB2312" w:eastAsia="仿宋_GB2312" w:hAnsi="仿宋_GB2312" w:cs="Times New Roman"/>
          <w:sz w:val="32"/>
          <w:szCs w:val="20"/>
          <w:lang w:val="zh-CN"/>
        </w:rPr>
      </w:pPr>
      <w:r>
        <w:rPr>
          <w:rFonts w:ascii="仿宋_GB2312" w:eastAsia="仿宋_GB2312" w:hAnsi="仿宋_GB2312" w:cs="Times New Roman" w:hint="eastAsia"/>
          <w:sz w:val="32"/>
          <w:szCs w:val="20"/>
          <w:lang w:val="zh-CN"/>
        </w:rPr>
        <w:t>穆  静（亳州广播电视台台长）</w:t>
      </w:r>
    </w:p>
    <w:p w:rsidR="002F1C7E" w:rsidRDefault="00ED0C7A">
      <w:pPr>
        <w:widowControl/>
        <w:spacing w:line="580" w:lineRule="exact"/>
        <w:ind w:firstLineChars="600" w:firstLine="1920"/>
        <w:jc w:val="left"/>
        <w:rPr>
          <w:rFonts w:ascii="仿宋_GB2312" w:eastAsia="仿宋_GB2312" w:hAnsi="仿宋_GB2312" w:cs="Times New Roman"/>
          <w:sz w:val="32"/>
          <w:szCs w:val="20"/>
          <w:lang w:val="zh-CN"/>
        </w:rPr>
      </w:pPr>
      <w:r>
        <w:rPr>
          <w:rFonts w:ascii="仿宋_GB2312" w:eastAsia="仿宋_GB2312" w:hAnsi="仿宋_GB2312" w:cs="Times New Roman" w:hint="eastAsia"/>
          <w:sz w:val="32"/>
          <w:szCs w:val="20"/>
          <w:lang w:val="zh-CN"/>
        </w:rPr>
        <w:t>娄昆山（市政法委副书记）</w:t>
      </w:r>
    </w:p>
    <w:p w:rsidR="002F1C7E" w:rsidRDefault="00ED0C7A">
      <w:pPr>
        <w:widowControl/>
        <w:spacing w:line="580" w:lineRule="exact"/>
        <w:ind w:firstLineChars="200" w:firstLine="640"/>
        <w:rPr>
          <w:rFonts w:ascii="黑体" w:eastAsia="黑体" w:hAnsi="黑体"/>
          <w:sz w:val="32"/>
          <w:szCs w:val="32"/>
        </w:rPr>
      </w:pPr>
      <w:r>
        <w:rPr>
          <w:rFonts w:ascii="仿宋_GB2312" w:eastAsia="仿宋_GB2312" w:hAnsi="仿宋_GB2312" w:cs="Times New Roman" w:hint="eastAsia"/>
          <w:sz w:val="32"/>
          <w:szCs w:val="20"/>
          <w:lang w:val="zh-CN"/>
        </w:rPr>
        <w:t>推荐命名活动组委会</w:t>
      </w:r>
      <w:r>
        <w:rPr>
          <w:rFonts w:ascii="仿宋_GB2312" w:eastAsia="仿宋_GB2312" w:hAnsi="仿宋_GB2312" w:cs="Times New Roman"/>
          <w:sz w:val="32"/>
          <w:szCs w:val="20"/>
          <w:lang w:val="zh-CN"/>
        </w:rPr>
        <w:t>下设办公室，办公</w:t>
      </w:r>
      <w:r>
        <w:rPr>
          <w:rFonts w:ascii="仿宋_GB2312" w:eastAsia="仿宋_GB2312" w:hAnsi="仿宋_GB2312" w:cs="Times New Roman" w:hint="eastAsia"/>
          <w:sz w:val="32"/>
          <w:szCs w:val="20"/>
          <w:lang w:val="zh-CN"/>
        </w:rPr>
        <w:t>室</w:t>
      </w:r>
      <w:r>
        <w:rPr>
          <w:rFonts w:ascii="仿宋_GB2312" w:eastAsia="仿宋_GB2312" w:hAnsi="仿宋_GB2312" w:cs="Times New Roman"/>
          <w:sz w:val="32"/>
          <w:szCs w:val="20"/>
          <w:lang w:val="zh-CN"/>
        </w:rPr>
        <w:t>设在</w:t>
      </w:r>
      <w:r>
        <w:rPr>
          <w:rFonts w:ascii="仿宋_GB2312" w:eastAsia="仿宋_GB2312" w:hAnsi="仿宋_GB2312" w:cs="Times New Roman" w:hint="eastAsia"/>
          <w:sz w:val="32"/>
          <w:szCs w:val="20"/>
          <w:lang w:val="zh-CN"/>
        </w:rPr>
        <w:t>市文明办，张志国同志</w:t>
      </w:r>
      <w:r>
        <w:rPr>
          <w:rFonts w:ascii="仿宋_GB2312" w:eastAsia="仿宋_GB2312" w:hAnsi="仿宋_GB2312" w:cs="Times New Roman"/>
          <w:sz w:val="32"/>
          <w:szCs w:val="20"/>
          <w:lang w:val="zh-CN"/>
        </w:rPr>
        <w:t>兼任办公室主任。</w:t>
      </w:r>
      <w:r>
        <w:rPr>
          <w:rFonts w:ascii="仿宋_GB2312" w:eastAsia="仿宋_GB2312" w:hAnsi="仿宋_GB2312" w:cs="Times New Roman"/>
          <w:sz w:val="32"/>
          <w:szCs w:val="20"/>
          <w:lang w:val="zh-CN"/>
        </w:rPr>
        <w:br w:type="page"/>
      </w:r>
      <w:r>
        <w:rPr>
          <w:rFonts w:ascii="黑体" w:eastAsia="黑体" w:hAnsi="黑体" w:hint="eastAsia"/>
          <w:sz w:val="32"/>
          <w:szCs w:val="32"/>
          <w:lang w:val="zh-CN"/>
        </w:rPr>
        <w:lastRenderedPageBreak/>
        <w:t>附件</w:t>
      </w:r>
      <w:r>
        <w:rPr>
          <w:rFonts w:ascii="黑体" w:eastAsia="黑体" w:hAnsi="黑体" w:hint="eastAsia"/>
          <w:sz w:val="32"/>
          <w:szCs w:val="32"/>
        </w:rPr>
        <w:t>16:</w:t>
      </w:r>
    </w:p>
    <w:p w:rsidR="002F1C7E" w:rsidRDefault="002F1C7E">
      <w:pPr>
        <w:rPr>
          <w:rFonts w:ascii="黑体" w:eastAsia="黑体" w:hAnsi="黑体"/>
          <w:sz w:val="32"/>
          <w:szCs w:val="32"/>
        </w:rPr>
      </w:pPr>
    </w:p>
    <w:p w:rsidR="002F1C7E" w:rsidRDefault="00ED0C7A">
      <w:pPr>
        <w:autoSpaceDE w:val="0"/>
        <w:autoSpaceDN w:val="0"/>
        <w:spacing w:line="580" w:lineRule="exact"/>
        <w:jc w:val="center"/>
        <w:textAlignment w:val="baseline"/>
        <w:rPr>
          <w:rFonts w:ascii="黑体" w:eastAsia="黑体" w:hAnsi="黑体" w:cs="Times New Roman"/>
          <w:sz w:val="32"/>
          <w:szCs w:val="32"/>
        </w:rPr>
      </w:pPr>
      <w:r>
        <w:rPr>
          <w:rFonts w:ascii="Times New Roman" w:eastAsia="方正小标宋简体" w:hAnsi="Times New Roman" w:cs="Times New Roman" w:hint="eastAsia"/>
          <w:sz w:val="44"/>
          <w:szCs w:val="44"/>
        </w:rPr>
        <w:t>第四届亳州市新时代好少年评选办法</w:t>
      </w:r>
    </w:p>
    <w:p w:rsidR="002F1C7E" w:rsidRDefault="002F1C7E">
      <w:pPr>
        <w:autoSpaceDE w:val="0"/>
        <w:autoSpaceDN w:val="0"/>
        <w:spacing w:line="560" w:lineRule="exact"/>
        <w:ind w:firstLine="645"/>
        <w:textAlignment w:val="baseline"/>
        <w:rPr>
          <w:rFonts w:ascii="黑体" w:eastAsia="黑体" w:hAnsi="黑体" w:cs="Times New Roman"/>
          <w:sz w:val="32"/>
          <w:szCs w:val="32"/>
        </w:rPr>
      </w:pPr>
    </w:p>
    <w:p w:rsidR="002F1C7E" w:rsidRDefault="00ED0C7A">
      <w:pPr>
        <w:autoSpaceDE w:val="0"/>
        <w:autoSpaceDN w:val="0"/>
        <w:spacing w:line="560" w:lineRule="exact"/>
        <w:ind w:firstLine="645"/>
        <w:textAlignment w:val="baseline"/>
        <w:rPr>
          <w:rFonts w:ascii="黑体" w:eastAsia="黑体" w:hAnsi="黑体" w:cs="Times New Roman"/>
          <w:sz w:val="32"/>
          <w:szCs w:val="32"/>
        </w:rPr>
      </w:pPr>
      <w:r>
        <w:rPr>
          <w:rFonts w:ascii="黑体" w:eastAsia="黑体" w:hAnsi="黑体" w:cs="Times New Roman" w:hint="eastAsia"/>
          <w:sz w:val="32"/>
          <w:szCs w:val="32"/>
        </w:rPr>
        <w:t>一、评选届期和推选范围</w:t>
      </w:r>
    </w:p>
    <w:p w:rsidR="002F1C7E" w:rsidRDefault="00ED0C7A">
      <w:pPr>
        <w:autoSpaceDE w:val="0"/>
        <w:autoSpaceDN w:val="0"/>
        <w:spacing w:line="520" w:lineRule="exact"/>
        <w:ind w:firstLine="645"/>
        <w:textAlignment w:val="baseline"/>
        <w:rPr>
          <w:rFonts w:ascii="仿宋_GB2312" w:eastAsia="仿宋_GB2312" w:hAnsi="Times New Roman" w:cs="Times New Roman"/>
          <w:sz w:val="32"/>
          <w:szCs w:val="32"/>
        </w:rPr>
      </w:pPr>
      <w:r>
        <w:rPr>
          <w:rFonts w:ascii="仿宋_GB2312" w:eastAsia="仿宋_GB2312" w:hAnsi="Times New Roman" w:cs="Times New Roman" w:hint="eastAsia"/>
          <w:sz w:val="32"/>
          <w:szCs w:val="32"/>
        </w:rPr>
        <w:t>从本届起，亳州市新时代好少年每三年评选一届。</w:t>
      </w:r>
    </w:p>
    <w:p w:rsidR="002F1C7E" w:rsidRDefault="00ED0C7A">
      <w:pPr>
        <w:autoSpaceDE w:val="0"/>
        <w:autoSpaceDN w:val="0"/>
        <w:spacing w:line="560" w:lineRule="exact"/>
        <w:ind w:firstLine="645"/>
        <w:textAlignment w:val="baseline"/>
        <w:rPr>
          <w:rFonts w:ascii="仿宋_GB2312" w:eastAsia="仿宋_GB2312" w:hAnsi="Times New Roman" w:cs="Times New Roman"/>
          <w:sz w:val="32"/>
          <w:szCs w:val="32"/>
        </w:rPr>
      </w:pPr>
      <w:r>
        <w:rPr>
          <w:rFonts w:ascii="仿宋_GB2312" w:eastAsia="仿宋_GB2312" w:hAnsi="Times New Roman" w:cs="Times New Roman" w:hint="eastAsia"/>
          <w:sz w:val="32"/>
          <w:szCs w:val="32"/>
        </w:rPr>
        <w:t>1.未满18周岁的全市中小学学生（含民办学校、职业学校、特殊学校）及在全市有广泛影响的未成年人。</w:t>
      </w:r>
    </w:p>
    <w:p w:rsidR="002F1C7E" w:rsidRDefault="00ED0C7A">
      <w:pPr>
        <w:autoSpaceDE w:val="0"/>
        <w:autoSpaceDN w:val="0"/>
        <w:spacing w:line="560" w:lineRule="exact"/>
        <w:ind w:firstLineChars="200" w:firstLine="640"/>
        <w:textAlignment w:val="baseline"/>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kern w:val="0"/>
          <w:sz w:val="32"/>
          <w:szCs w:val="32"/>
        </w:rPr>
        <w:t>每位先进人物只能参加一个类别的推选。</w:t>
      </w:r>
      <w:r>
        <w:rPr>
          <w:rFonts w:ascii="仿宋_GB2312" w:eastAsia="仿宋_GB2312" w:hAnsi="Times New Roman" w:cs="Times New Roman" w:hint="eastAsia"/>
          <w:sz w:val="32"/>
          <w:szCs w:val="32"/>
        </w:rPr>
        <w:t>曾荣获历届安徽省美德少年及提名奖、亳州市美德少年荣誉称号的，不再参加本次推选活动。</w:t>
      </w:r>
    </w:p>
    <w:p w:rsidR="002F1C7E" w:rsidRDefault="00ED0C7A">
      <w:pPr>
        <w:autoSpaceDE w:val="0"/>
        <w:autoSpaceDN w:val="0"/>
        <w:spacing w:line="560" w:lineRule="exact"/>
        <w:ind w:firstLine="645"/>
        <w:textAlignment w:val="baseline"/>
        <w:rPr>
          <w:rFonts w:ascii="仿宋_GB2312" w:eastAsia="黑体" w:hAnsi="仿宋_GB2312" w:cs="Times New Roman"/>
          <w:sz w:val="32"/>
          <w:szCs w:val="20"/>
        </w:rPr>
      </w:pPr>
      <w:r>
        <w:rPr>
          <w:rFonts w:ascii="黑体" w:eastAsia="黑体" w:hAnsi="黑体" w:cs="Times New Roman" w:hint="eastAsia"/>
          <w:sz w:val="32"/>
          <w:szCs w:val="32"/>
        </w:rPr>
        <w:t>二、推选类别及标准</w:t>
      </w:r>
    </w:p>
    <w:p w:rsidR="002F1C7E" w:rsidRDefault="00ED0C7A">
      <w:pPr>
        <w:autoSpaceDE w:val="0"/>
        <w:autoSpaceDN w:val="0"/>
        <w:spacing w:line="560" w:lineRule="exact"/>
        <w:ind w:firstLine="645"/>
        <w:textAlignment w:val="baseline"/>
        <w:rPr>
          <w:rFonts w:ascii="黑体" w:eastAsia="黑体" w:hAnsi="黑体" w:cs="Times New Roman"/>
          <w:sz w:val="32"/>
          <w:szCs w:val="32"/>
        </w:rPr>
      </w:pPr>
      <w:r>
        <w:rPr>
          <w:rFonts w:ascii="仿宋_GB2312" w:eastAsia="仿宋_GB2312" w:hAnsi="Times New Roman" w:cs="Times New Roman" w:hint="eastAsia"/>
          <w:sz w:val="32"/>
          <w:szCs w:val="32"/>
        </w:rPr>
        <w:t>第四届亳州市新时代好少年前三届为“</w:t>
      </w:r>
      <w:r>
        <w:rPr>
          <w:rFonts w:ascii="仿宋_GB2312" w:eastAsia="仿宋_GB2312" w:hAnsi="Times New Roman" w:cs="Times New Roman" w:hint="eastAsia"/>
          <w:kern w:val="0"/>
          <w:sz w:val="32"/>
          <w:szCs w:val="32"/>
        </w:rPr>
        <w:t>美德少年”，分为尊师孝亲、助人为乐、自强自立、诚信守礼、勤学创新五个类别。每个类别评选1名，共设立“新时代好少年”5名、</w:t>
      </w:r>
      <w:r>
        <w:rPr>
          <w:rFonts w:ascii="仿宋_GB2312" w:eastAsia="仿宋_GB2312" w:hAnsi="Times New Roman" w:cs="Times New Roman" w:hint="eastAsia"/>
          <w:sz w:val="32"/>
          <w:szCs w:val="32"/>
        </w:rPr>
        <w:t>“新时代好少年</w:t>
      </w:r>
      <w:r>
        <w:rPr>
          <w:rFonts w:ascii="仿宋_GB2312" w:eastAsia="仿宋_GB2312" w:hAnsi="Times New Roman" w:cs="Times New Roman" w:hint="eastAsia"/>
          <w:kern w:val="0"/>
          <w:sz w:val="32"/>
          <w:szCs w:val="32"/>
        </w:rPr>
        <w:t>提名奖”5名。</w:t>
      </w:r>
    </w:p>
    <w:p w:rsidR="002F1C7E" w:rsidRDefault="00ED0C7A">
      <w:pPr>
        <w:autoSpaceDE w:val="0"/>
        <w:autoSpaceDN w:val="0"/>
        <w:spacing w:line="560" w:lineRule="exact"/>
        <w:ind w:firstLine="645"/>
        <w:textAlignment w:val="baseline"/>
        <w:rPr>
          <w:rFonts w:ascii="楷体_GB2312" w:eastAsia="楷体_GB2312" w:hAnsi="Times New Roman" w:cs="Times New Roman"/>
          <w:b/>
          <w:bCs/>
          <w:sz w:val="32"/>
          <w:szCs w:val="32"/>
          <w:lang w:val="zh-CN"/>
        </w:rPr>
      </w:pPr>
      <w:r>
        <w:rPr>
          <w:rFonts w:ascii="楷体_GB2312" w:eastAsia="楷体_GB2312" w:hAnsi="Times New Roman" w:cs="Times New Roman" w:hint="eastAsia"/>
          <w:b/>
          <w:bCs/>
          <w:sz w:val="32"/>
          <w:szCs w:val="32"/>
          <w:lang w:val="zh-CN"/>
        </w:rPr>
        <w:t>1</w:t>
      </w:r>
      <w:r>
        <w:rPr>
          <w:rFonts w:ascii="楷体_GB2312" w:eastAsia="楷体_GB2312" w:hAnsi="Times New Roman" w:cs="Times New Roman" w:hint="eastAsia"/>
          <w:b/>
          <w:bCs/>
          <w:sz w:val="32"/>
          <w:szCs w:val="32"/>
        </w:rPr>
        <w:t>.</w:t>
      </w:r>
      <w:r>
        <w:rPr>
          <w:rFonts w:ascii="楷体_GB2312" w:eastAsia="楷体_GB2312" w:hAnsi="Times New Roman" w:cs="Times New Roman" w:hint="eastAsia"/>
          <w:b/>
          <w:bCs/>
          <w:sz w:val="32"/>
          <w:szCs w:val="32"/>
          <w:lang w:val="zh-CN"/>
        </w:rPr>
        <w:t>总体标准</w:t>
      </w:r>
    </w:p>
    <w:p w:rsidR="002F1C7E" w:rsidRDefault="00ED0C7A">
      <w:pPr>
        <w:autoSpaceDE w:val="0"/>
        <w:autoSpaceDN w:val="0"/>
        <w:spacing w:line="560" w:lineRule="exact"/>
        <w:ind w:firstLine="645"/>
        <w:textAlignment w:val="baseline"/>
        <w:rPr>
          <w:rFonts w:ascii="仿宋_GB2312" w:eastAsia="仿宋_GB2312" w:hAnsi="Times New Roman" w:cs="Times New Roman"/>
          <w:sz w:val="32"/>
          <w:szCs w:val="32"/>
        </w:rPr>
      </w:pPr>
      <w:r>
        <w:rPr>
          <w:rFonts w:ascii="仿宋_GB2312" w:eastAsia="仿宋_GB2312" w:hAnsi="Times New Roman" w:cs="Times New Roman" w:hint="eastAsia"/>
          <w:sz w:val="32"/>
          <w:szCs w:val="32"/>
        </w:rPr>
        <w:t>热爱中国共产党，热爱祖国，热爱人民，热爱家乡，自觉践行社会主义核心价值观，模范遵守校规校纪，弘扬雷锋精神，具有鲜明时代特征的德智体美劳全面发展的好少年，在同龄人和同学中有一定的影响力和公信力，能够发挥模范带头作用。</w:t>
      </w:r>
    </w:p>
    <w:p w:rsidR="002F1C7E" w:rsidRDefault="00ED0C7A">
      <w:pPr>
        <w:autoSpaceDE w:val="0"/>
        <w:autoSpaceDN w:val="0"/>
        <w:spacing w:line="560" w:lineRule="exact"/>
        <w:ind w:firstLine="645"/>
        <w:textAlignment w:val="baseline"/>
        <w:rPr>
          <w:rFonts w:ascii="楷体_GB2312" w:eastAsia="楷体_GB2312" w:hAnsi="Times New Roman" w:cs="Times New Roman"/>
          <w:b/>
          <w:bCs/>
          <w:sz w:val="32"/>
          <w:szCs w:val="32"/>
          <w:lang w:val="zh-CN"/>
        </w:rPr>
      </w:pPr>
      <w:r>
        <w:rPr>
          <w:rFonts w:ascii="楷体_GB2312" w:eastAsia="楷体_GB2312" w:hAnsi="Times New Roman" w:cs="Times New Roman" w:hint="eastAsia"/>
          <w:b/>
          <w:bCs/>
          <w:sz w:val="32"/>
          <w:szCs w:val="32"/>
          <w:lang w:val="zh-CN"/>
        </w:rPr>
        <w:t>2</w:t>
      </w:r>
      <w:r>
        <w:rPr>
          <w:rFonts w:ascii="楷体_GB2312" w:eastAsia="楷体_GB2312" w:hAnsi="Times New Roman" w:cs="Times New Roman" w:hint="eastAsia"/>
          <w:b/>
          <w:bCs/>
          <w:sz w:val="32"/>
          <w:szCs w:val="32"/>
        </w:rPr>
        <w:t>.</w:t>
      </w:r>
      <w:r>
        <w:rPr>
          <w:rFonts w:ascii="楷体_GB2312" w:eastAsia="楷体_GB2312" w:hAnsi="Times New Roman" w:cs="Times New Roman" w:hint="eastAsia"/>
          <w:b/>
          <w:bCs/>
          <w:sz w:val="32"/>
          <w:szCs w:val="32"/>
          <w:lang w:val="zh-CN"/>
        </w:rPr>
        <w:t>分类标准</w:t>
      </w:r>
    </w:p>
    <w:p w:rsidR="002F1C7E" w:rsidRDefault="00ED0C7A">
      <w:pPr>
        <w:spacing w:line="560" w:lineRule="exact"/>
        <w:ind w:firstLine="645"/>
        <w:rPr>
          <w:rFonts w:ascii="仿宋_GB2312" w:eastAsia="仿宋_GB2312" w:hAnsi="Times New Roman" w:cs="Times New Roman"/>
          <w:sz w:val="32"/>
          <w:szCs w:val="32"/>
        </w:rPr>
      </w:pPr>
      <w:r>
        <w:rPr>
          <w:rFonts w:ascii="仿宋_GB2312" w:eastAsia="仿宋_GB2312" w:hAnsi="楷体_GB2312" w:cs="楷体_GB2312" w:hint="eastAsia"/>
          <w:b/>
          <w:sz w:val="32"/>
          <w:szCs w:val="32"/>
        </w:rPr>
        <w:t>“尊师孝亲”新时代好少年：</w:t>
      </w:r>
      <w:r>
        <w:rPr>
          <w:rFonts w:ascii="仿宋_GB2312" w:eastAsia="仿宋_GB2312" w:hAnsi="Times New Roman" w:cs="Times New Roman" w:hint="eastAsia"/>
          <w:sz w:val="32"/>
          <w:szCs w:val="32"/>
        </w:rPr>
        <w:t>尊敬师长，孝敬父母，真</w:t>
      </w:r>
      <w:r>
        <w:rPr>
          <w:rFonts w:ascii="仿宋_GB2312" w:eastAsia="仿宋_GB2312" w:hAnsi="Times New Roman" w:cs="Times New Roman" w:hint="eastAsia"/>
          <w:sz w:val="32"/>
          <w:szCs w:val="32"/>
        </w:rPr>
        <w:lastRenderedPageBreak/>
        <w:t>诚对待身边亲友。在家里主动分担家务，照顾家人；在学校尊师守纪、热爱集体，积极担当老师的好帮手、同学的好朋友。</w:t>
      </w:r>
    </w:p>
    <w:p w:rsidR="002F1C7E" w:rsidRDefault="00ED0C7A">
      <w:pPr>
        <w:spacing w:line="560" w:lineRule="exact"/>
        <w:ind w:firstLine="645"/>
        <w:rPr>
          <w:rFonts w:ascii="仿宋_GB2312" w:eastAsia="仿宋_GB2312" w:hAnsi="Times New Roman" w:cs="Times New Roman"/>
          <w:sz w:val="32"/>
          <w:szCs w:val="32"/>
        </w:rPr>
      </w:pPr>
      <w:r>
        <w:rPr>
          <w:rFonts w:ascii="仿宋_GB2312" w:eastAsia="仿宋_GB2312" w:hAnsi="楷体_GB2312" w:cs="楷体_GB2312" w:hint="eastAsia"/>
          <w:b/>
          <w:sz w:val="32"/>
          <w:szCs w:val="32"/>
        </w:rPr>
        <w:t>“助人为乐”新时代好少年：</w:t>
      </w:r>
      <w:r>
        <w:rPr>
          <w:rFonts w:ascii="仿宋_GB2312" w:eastAsia="仿宋_GB2312" w:hAnsi="Times New Roman" w:cs="Times New Roman" w:hint="eastAsia"/>
          <w:sz w:val="32"/>
          <w:szCs w:val="32"/>
        </w:rPr>
        <w:t>乐于帮助他人，为他人排忧解难，积极参加公益慈善和志愿服务活动，服务他人，奉献社会。</w:t>
      </w:r>
    </w:p>
    <w:p w:rsidR="002F1C7E" w:rsidRDefault="00ED0C7A">
      <w:pPr>
        <w:spacing w:line="560" w:lineRule="exact"/>
        <w:ind w:firstLine="645"/>
        <w:rPr>
          <w:rFonts w:ascii="仿宋_GB2312" w:eastAsia="仿宋_GB2312" w:hAnsi="Times New Roman" w:cs="Times New Roman"/>
          <w:sz w:val="32"/>
          <w:szCs w:val="32"/>
        </w:rPr>
      </w:pPr>
      <w:r>
        <w:rPr>
          <w:rFonts w:ascii="仿宋_GB2312" w:eastAsia="仿宋_GB2312" w:hAnsi="楷体_GB2312" w:cs="楷体_GB2312" w:hint="eastAsia"/>
          <w:b/>
          <w:sz w:val="32"/>
          <w:szCs w:val="32"/>
        </w:rPr>
        <w:t>“自强自立”新时代好少年：</w:t>
      </w:r>
      <w:r>
        <w:rPr>
          <w:rFonts w:ascii="仿宋_GB2312" w:eastAsia="仿宋_GB2312" w:hAnsi="Times New Roman" w:cs="Times New Roman" w:hint="eastAsia"/>
          <w:sz w:val="32"/>
          <w:szCs w:val="32"/>
        </w:rPr>
        <w:t>生活独立意识和自理能力强，勇于承担责任，坚强面对困难与挫折，积极进取、乐观向上、吃苦耐劳、自强不息。</w:t>
      </w:r>
    </w:p>
    <w:p w:rsidR="002F1C7E" w:rsidRDefault="00ED0C7A">
      <w:pPr>
        <w:spacing w:line="560" w:lineRule="exact"/>
        <w:ind w:firstLine="646"/>
        <w:rPr>
          <w:rFonts w:ascii="仿宋_GB2312" w:eastAsia="仿宋_GB2312" w:hAnsi="Times New Roman" w:cs="Times New Roman"/>
          <w:sz w:val="32"/>
          <w:szCs w:val="32"/>
        </w:rPr>
      </w:pPr>
      <w:r>
        <w:rPr>
          <w:rFonts w:ascii="仿宋_GB2312" w:eastAsia="仿宋_GB2312" w:hAnsi="楷体_GB2312" w:cs="楷体_GB2312" w:hint="eastAsia"/>
          <w:b/>
          <w:sz w:val="32"/>
          <w:szCs w:val="32"/>
        </w:rPr>
        <w:t>“诚信守礼”新时代好少年：</w:t>
      </w:r>
      <w:r>
        <w:rPr>
          <w:rFonts w:ascii="仿宋_GB2312" w:eastAsia="仿宋_GB2312" w:hAnsi="Times New Roman" w:cs="Times New Roman" w:hint="eastAsia"/>
          <w:sz w:val="32"/>
          <w:szCs w:val="32"/>
        </w:rPr>
        <w:t>拾金不昧，为人可靠，信守承诺，遵纪守法，恪守公德，知书达礼，恭谨谦让，言行举止符合礼仪规范。</w:t>
      </w:r>
    </w:p>
    <w:p w:rsidR="002F1C7E" w:rsidRDefault="00ED0C7A">
      <w:pPr>
        <w:autoSpaceDE w:val="0"/>
        <w:autoSpaceDN w:val="0"/>
        <w:spacing w:line="560" w:lineRule="exact"/>
        <w:ind w:firstLineChars="200" w:firstLine="643"/>
        <w:textAlignment w:val="baseline"/>
        <w:rPr>
          <w:rFonts w:ascii="仿宋_GB2312" w:eastAsia="仿宋_GB2312" w:hAnsi="Times New Roman" w:cs="Times New Roman"/>
          <w:sz w:val="32"/>
          <w:szCs w:val="32"/>
        </w:rPr>
      </w:pPr>
      <w:r>
        <w:rPr>
          <w:rFonts w:ascii="仿宋_GB2312" w:eastAsia="仿宋_GB2312" w:hAnsi="楷体_GB2312" w:cs="楷体_GB2312" w:hint="eastAsia"/>
          <w:b/>
          <w:sz w:val="32"/>
          <w:szCs w:val="32"/>
        </w:rPr>
        <w:t>“勤学创新”新时代好少年：</w:t>
      </w:r>
      <w:r>
        <w:rPr>
          <w:rFonts w:ascii="仿宋_GB2312" w:eastAsia="仿宋_GB2312" w:hAnsi="Times New Roman" w:cs="Times New Roman" w:hint="eastAsia"/>
          <w:sz w:val="32"/>
          <w:szCs w:val="32"/>
        </w:rPr>
        <w:t>热爱学习、勤于思考，富有探索精神和创新意识，在课业学习、社会实践等方面有创新思路和成果。</w:t>
      </w:r>
    </w:p>
    <w:p w:rsidR="002F1C7E" w:rsidRDefault="00ED0C7A">
      <w:pPr>
        <w:autoSpaceDE w:val="0"/>
        <w:autoSpaceDN w:val="0"/>
        <w:spacing w:line="560" w:lineRule="exact"/>
        <w:ind w:firstLineChars="200" w:firstLine="640"/>
        <w:textAlignment w:val="baseline"/>
        <w:rPr>
          <w:rFonts w:ascii="黑体" w:eastAsia="黑体" w:hAnsi="黑体" w:cs="Times New Roman"/>
          <w:sz w:val="32"/>
          <w:szCs w:val="32"/>
        </w:rPr>
      </w:pPr>
      <w:r>
        <w:rPr>
          <w:rFonts w:ascii="黑体" w:eastAsia="黑体" w:hAnsi="黑体" w:cs="Times New Roman" w:hint="eastAsia"/>
          <w:sz w:val="32"/>
          <w:szCs w:val="32"/>
        </w:rPr>
        <w:t>三、推选步骤及程序</w:t>
      </w:r>
    </w:p>
    <w:p w:rsidR="002F1C7E" w:rsidRDefault="00ED0C7A" w:rsidP="00775204">
      <w:pPr>
        <w:autoSpaceDE w:val="0"/>
        <w:autoSpaceDN w:val="0"/>
        <w:spacing w:line="560" w:lineRule="exact"/>
        <w:ind w:firstLineChars="200" w:firstLine="640"/>
        <w:textAlignment w:val="baseline"/>
        <w:rPr>
          <w:rFonts w:ascii="仿宋_GB2312" w:eastAsia="仿宋_GB2312" w:hAnsi="Times New Roman" w:cs="Times New Roman"/>
          <w:sz w:val="32"/>
          <w:szCs w:val="32"/>
        </w:rPr>
      </w:pPr>
      <w:r>
        <w:rPr>
          <w:rFonts w:ascii="楷体_GB2312" w:eastAsia="楷体_GB2312" w:hAnsi="Times New Roman" w:cs="Times New Roman" w:hint="eastAsia"/>
          <w:b/>
          <w:bCs/>
          <w:sz w:val="32"/>
          <w:szCs w:val="32"/>
          <w:lang w:val="zh-CN"/>
        </w:rPr>
        <w:t>1.推选</w:t>
      </w:r>
      <w:r>
        <w:rPr>
          <w:rFonts w:ascii="楷体_GB2312" w:eastAsia="楷体_GB2312" w:hAnsi="Times New Roman" w:cs="Times New Roman" w:hint="eastAsia"/>
          <w:b/>
          <w:bCs/>
          <w:sz w:val="32"/>
          <w:szCs w:val="32"/>
        </w:rPr>
        <w:t>步骤</w:t>
      </w:r>
      <w:r>
        <w:rPr>
          <w:rFonts w:ascii="楷体_GB2312" w:eastAsia="楷体_GB2312" w:hAnsi="Times New Roman" w:cs="Times New Roman" w:hint="eastAsia"/>
          <w:b/>
          <w:bCs/>
          <w:sz w:val="32"/>
          <w:szCs w:val="32"/>
          <w:lang w:val="zh-CN"/>
        </w:rPr>
        <w:t>。</w:t>
      </w:r>
      <w:r>
        <w:rPr>
          <w:rFonts w:ascii="仿宋_GB2312" w:eastAsia="仿宋_GB2312" w:hAnsi="Times New Roman" w:cs="Times New Roman" w:hint="eastAsia"/>
          <w:sz w:val="32"/>
          <w:szCs w:val="32"/>
        </w:rPr>
        <w:t>与第七届亳州市道德模范同步进行。</w:t>
      </w:r>
    </w:p>
    <w:p w:rsidR="002F1C7E" w:rsidRDefault="00ED0C7A" w:rsidP="00775204">
      <w:pPr>
        <w:autoSpaceDE w:val="0"/>
        <w:autoSpaceDN w:val="0"/>
        <w:spacing w:line="560" w:lineRule="exact"/>
        <w:ind w:firstLineChars="200" w:firstLine="640"/>
        <w:textAlignment w:val="baseline"/>
        <w:rPr>
          <w:rFonts w:ascii="仿宋_GB2312" w:eastAsia="仿宋_GB2312" w:hAnsi="仿宋_GB2312" w:cs="Times New Roman"/>
          <w:sz w:val="32"/>
          <w:lang w:val="zh-CN"/>
        </w:rPr>
      </w:pPr>
      <w:r>
        <w:rPr>
          <w:rFonts w:ascii="楷体_GB2312" w:eastAsia="楷体_GB2312" w:hAnsi="Times New Roman" w:cs="Times New Roman" w:hint="eastAsia"/>
          <w:b/>
          <w:bCs/>
          <w:sz w:val="32"/>
          <w:szCs w:val="32"/>
        </w:rPr>
        <w:t>2</w:t>
      </w:r>
      <w:r>
        <w:rPr>
          <w:rFonts w:ascii="楷体_GB2312" w:eastAsia="楷体_GB2312" w:hAnsi="Times New Roman" w:cs="Times New Roman" w:hint="eastAsia"/>
          <w:b/>
          <w:bCs/>
          <w:sz w:val="32"/>
          <w:szCs w:val="32"/>
          <w:lang w:val="zh-CN"/>
        </w:rPr>
        <w:t>.推选</w:t>
      </w:r>
      <w:r>
        <w:rPr>
          <w:rFonts w:ascii="楷体_GB2312" w:eastAsia="楷体_GB2312" w:hAnsi="Times New Roman" w:cs="Times New Roman" w:hint="eastAsia"/>
          <w:b/>
          <w:bCs/>
          <w:sz w:val="32"/>
          <w:szCs w:val="32"/>
        </w:rPr>
        <w:t>程序</w:t>
      </w:r>
      <w:r>
        <w:rPr>
          <w:rFonts w:ascii="楷体_GB2312" w:eastAsia="楷体_GB2312" w:hAnsi="Times New Roman" w:cs="Times New Roman" w:hint="eastAsia"/>
          <w:b/>
          <w:bCs/>
          <w:sz w:val="32"/>
          <w:szCs w:val="32"/>
          <w:lang w:val="zh-CN"/>
        </w:rPr>
        <w:t>。</w:t>
      </w:r>
      <w:r>
        <w:rPr>
          <w:rFonts w:ascii="仿宋_GB2312" w:eastAsia="仿宋_GB2312" w:hAnsi="仿宋_GB2312" w:cs="Times New Roman" w:hint="eastAsia"/>
          <w:sz w:val="32"/>
          <w:lang w:val="zh-CN"/>
        </w:rPr>
        <w:t>各县区</w:t>
      </w:r>
      <w:r>
        <w:rPr>
          <w:rFonts w:ascii="仿宋_GB2312" w:eastAsia="仿宋_GB2312" w:hAnsi="楷体_GB2312" w:cs="楷体_GB2312" w:hint="eastAsia"/>
          <w:sz w:val="32"/>
          <w:szCs w:val="32"/>
        </w:rPr>
        <w:t>择优推荐5名（每个类别1名）未成年人参评</w:t>
      </w:r>
      <w:r>
        <w:rPr>
          <w:rFonts w:ascii="仿宋_GB2312" w:eastAsia="仿宋_GB2312" w:hAnsi="Times New Roman" w:cs="Times New Roman" w:hint="eastAsia"/>
          <w:sz w:val="32"/>
          <w:szCs w:val="32"/>
        </w:rPr>
        <w:t>新时代好少年</w:t>
      </w:r>
      <w:r>
        <w:rPr>
          <w:rFonts w:ascii="仿宋_GB2312" w:eastAsia="仿宋_GB2312" w:hAnsi="仿宋_GB2312" w:cs="Times New Roman" w:hint="eastAsia"/>
          <w:sz w:val="32"/>
          <w:szCs w:val="22"/>
          <w:lang w:val="zh-CN"/>
        </w:rPr>
        <w:t>，</w:t>
      </w:r>
      <w:r>
        <w:rPr>
          <w:rFonts w:ascii="仿宋_GB2312" w:eastAsia="仿宋_GB2312" w:hAnsi="仿宋_GB2312" w:cs="Times New Roman" w:hint="eastAsia"/>
          <w:sz w:val="32"/>
          <w:szCs w:val="22"/>
        </w:rPr>
        <w:t>须经县区文明委或文明办正式表彰后方可推报</w:t>
      </w:r>
      <w:r>
        <w:rPr>
          <w:rFonts w:ascii="仿宋_GB2312" w:eastAsia="仿宋_GB2312" w:hAnsi="仿宋_GB2312" w:cs="Times New Roman" w:hint="eastAsia"/>
          <w:sz w:val="32"/>
          <w:szCs w:val="22"/>
          <w:lang w:val="zh-CN"/>
        </w:rPr>
        <w:t>。</w:t>
      </w:r>
      <w:r>
        <w:rPr>
          <w:rFonts w:ascii="仿宋_GB2312" w:eastAsia="仿宋_GB2312" w:hAnsi="仿宋_GB2312" w:cs="Times New Roman" w:hint="eastAsia"/>
          <w:sz w:val="32"/>
          <w:lang w:val="zh-CN"/>
        </w:rPr>
        <w:t>两次投票</w:t>
      </w:r>
      <w:r>
        <w:rPr>
          <w:rFonts w:ascii="仿宋_GB2312" w:eastAsia="仿宋_GB2312" w:hAnsi="仿宋_GB2312" w:cs="Times New Roman" w:hint="eastAsia"/>
          <w:sz w:val="32"/>
        </w:rPr>
        <w:t>分数</w:t>
      </w:r>
      <w:r>
        <w:rPr>
          <w:rFonts w:ascii="仿宋_GB2312" w:eastAsia="仿宋_GB2312" w:hAnsi="仿宋_GB2312" w:cs="Times New Roman" w:hint="eastAsia"/>
          <w:sz w:val="32"/>
          <w:lang w:val="zh-CN"/>
        </w:rPr>
        <w:t>加权后，位列各类新时代好少年第1名的为“第四届亳州市新时代好少年”，第2名为“第四届亳州市新时代好少年提名奖”。</w:t>
      </w:r>
    </w:p>
    <w:p w:rsidR="002F1C7E" w:rsidRDefault="00ED0C7A">
      <w:pPr>
        <w:rPr>
          <w:rFonts w:ascii="仿宋_GB2312" w:eastAsia="仿宋_GB2312" w:hAnsi="仿宋_GB2312" w:cs="Times New Roman"/>
          <w:sz w:val="32"/>
          <w:szCs w:val="22"/>
          <w:lang w:val="zh-CN"/>
        </w:rPr>
      </w:pPr>
      <w:r>
        <w:rPr>
          <w:rFonts w:ascii="仿宋_GB2312" w:eastAsia="仿宋_GB2312" w:hAnsi="仿宋_GB2312" w:cs="Times New Roman" w:hint="eastAsia"/>
          <w:sz w:val="32"/>
          <w:szCs w:val="22"/>
          <w:lang w:val="zh-CN"/>
        </w:rPr>
        <w:br w:type="page"/>
      </w:r>
    </w:p>
    <w:p w:rsidR="002F1C7E" w:rsidRDefault="00ED0C7A">
      <w:pPr>
        <w:rPr>
          <w:rFonts w:ascii="黑体" w:eastAsia="黑体" w:hAnsi="黑体"/>
          <w:sz w:val="32"/>
          <w:szCs w:val="32"/>
        </w:rPr>
      </w:pPr>
      <w:r>
        <w:rPr>
          <w:rFonts w:ascii="黑体" w:eastAsia="黑体" w:hAnsi="黑体" w:hint="eastAsia"/>
          <w:sz w:val="32"/>
          <w:szCs w:val="32"/>
          <w:lang w:val="zh-CN"/>
        </w:rPr>
        <w:lastRenderedPageBreak/>
        <w:t>附件</w:t>
      </w:r>
      <w:r>
        <w:rPr>
          <w:rFonts w:ascii="黑体" w:eastAsia="黑体" w:hAnsi="黑体" w:hint="eastAsia"/>
          <w:sz w:val="32"/>
          <w:szCs w:val="32"/>
        </w:rPr>
        <w:t>17:</w:t>
      </w:r>
      <w:bookmarkStart w:id="0" w:name="_GoBack"/>
      <w:bookmarkEnd w:id="0"/>
    </w:p>
    <w:p w:rsidR="002F1C7E" w:rsidRDefault="002F1C7E">
      <w:pPr>
        <w:rPr>
          <w:rFonts w:ascii="黑体" w:eastAsia="黑体" w:hAnsi="黑体"/>
          <w:sz w:val="32"/>
          <w:szCs w:val="32"/>
        </w:rPr>
      </w:pPr>
    </w:p>
    <w:p w:rsidR="002F1C7E" w:rsidRDefault="00ED0C7A">
      <w:pPr>
        <w:spacing w:line="580" w:lineRule="exact"/>
        <w:jc w:val="center"/>
        <w:rPr>
          <w:rFonts w:ascii="方正小标宋简体" w:eastAsia="方正小标宋简体" w:hAnsi="Dotum" w:cs="Dotum"/>
          <w:sz w:val="44"/>
          <w:szCs w:val="44"/>
        </w:rPr>
      </w:pPr>
      <w:r>
        <w:rPr>
          <w:rFonts w:ascii="方正小标宋简体" w:eastAsia="方正小标宋简体" w:hAnsi="华文中宋" w:cs="Times New Roman" w:hint="eastAsia"/>
          <w:sz w:val="44"/>
          <w:szCs w:val="44"/>
        </w:rPr>
        <w:t>第四届亳州市</w:t>
      </w:r>
      <w:r>
        <w:rPr>
          <w:rFonts w:ascii="方正小标宋简体" w:eastAsia="方正小标宋简体" w:hAnsi="Dotum" w:cs="Dotum" w:hint="eastAsia"/>
          <w:sz w:val="44"/>
          <w:szCs w:val="44"/>
        </w:rPr>
        <w:t>新时代好少年推荐表</w:t>
      </w:r>
    </w:p>
    <w:p w:rsidR="002F1C7E" w:rsidRDefault="002F1C7E">
      <w:pPr>
        <w:widowControl/>
        <w:spacing w:line="560" w:lineRule="exact"/>
        <w:rPr>
          <w:rFonts w:ascii="仿宋_GB2312" w:eastAsia="仿宋_GB2312" w:hAnsi="黑体" w:cs="Times New Roman"/>
          <w:sz w:val="36"/>
          <w:szCs w:val="36"/>
          <w:lang w:val="zh-CN"/>
        </w:rPr>
      </w:pPr>
    </w:p>
    <w:tbl>
      <w:tblPr>
        <w:tblW w:w="928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402"/>
        <w:gridCol w:w="1247"/>
        <w:gridCol w:w="1247"/>
        <w:gridCol w:w="748"/>
        <w:gridCol w:w="499"/>
        <w:gridCol w:w="1247"/>
        <w:gridCol w:w="1247"/>
        <w:gridCol w:w="1646"/>
      </w:tblGrid>
      <w:tr w:rsidR="002F1C7E">
        <w:trPr>
          <w:trHeight w:val="599"/>
          <w:jc w:val="center"/>
        </w:trPr>
        <w:tc>
          <w:tcPr>
            <w:tcW w:w="1402" w:type="dxa"/>
            <w:vMerge w:val="restart"/>
            <w:vAlign w:val="center"/>
          </w:tcPr>
          <w:p w:rsidR="002F1C7E" w:rsidRDefault="00ED0C7A">
            <w:pPr>
              <w:spacing w:line="360" w:lineRule="exact"/>
              <w:jc w:val="center"/>
              <w:rPr>
                <w:lang w:val="zh-CN"/>
              </w:rPr>
            </w:pPr>
            <w:r>
              <w:rPr>
                <w:rFonts w:hint="eastAsia"/>
                <w:lang w:val="zh-CN"/>
              </w:rPr>
              <w:t>推荐类别</w:t>
            </w:r>
          </w:p>
          <w:p w:rsidR="002F1C7E" w:rsidRDefault="00ED0C7A">
            <w:pPr>
              <w:pStyle w:val="a3"/>
              <w:ind w:leftChars="0" w:left="0"/>
              <w:jc w:val="left"/>
              <w:rPr>
                <w:lang w:val="zh-CN"/>
              </w:rPr>
            </w:pPr>
            <w:r>
              <w:rPr>
                <w:rFonts w:ascii="Times New Roman" w:eastAsia="仿宋_GB2312" w:hAnsi="Times New Roman" w:cs="Times New Roman" w:hint="eastAsia"/>
                <w:sz w:val="15"/>
                <w:szCs w:val="15"/>
                <w:lang w:val="zh-CN"/>
              </w:rPr>
              <w:t>（</w:t>
            </w:r>
            <w:r>
              <w:rPr>
                <w:rFonts w:ascii="Times New Roman" w:eastAsia="仿宋_GB2312" w:hAnsi="Times New Roman" w:cs="Times New Roman" w:hint="eastAsia"/>
                <w:sz w:val="15"/>
                <w:szCs w:val="15"/>
              </w:rPr>
              <w:t>对应类别打√</w:t>
            </w:r>
            <w:r>
              <w:rPr>
                <w:rFonts w:ascii="Times New Roman" w:eastAsia="仿宋_GB2312" w:hAnsi="Times New Roman" w:cs="Times New Roman" w:hint="eastAsia"/>
                <w:sz w:val="15"/>
                <w:szCs w:val="15"/>
                <w:lang w:val="zh-CN"/>
              </w:rPr>
              <w:t>）</w:t>
            </w:r>
          </w:p>
        </w:tc>
        <w:tc>
          <w:tcPr>
            <w:tcW w:w="1247" w:type="dxa"/>
            <w:vAlign w:val="center"/>
          </w:tcPr>
          <w:p w:rsidR="002F1C7E" w:rsidRDefault="00ED0C7A">
            <w:pPr>
              <w:spacing w:line="360" w:lineRule="exact"/>
              <w:jc w:val="left"/>
              <w:rPr>
                <w:rFonts w:ascii="Times New Roman" w:eastAsia="仿宋_GB2312" w:hAnsi="Times New Roman" w:cs="Times New Roman"/>
                <w:sz w:val="24"/>
              </w:rPr>
            </w:pPr>
            <w:r>
              <w:rPr>
                <w:rFonts w:ascii="Times New Roman" w:eastAsia="仿宋_GB2312" w:hAnsi="Times New Roman" w:cs="Times New Roman" w:hint="eastAsia"/>
                <w:sz w:val="24"/>
                <w:lang w:val="zh-CN"/>
              </w:rPr>
              <w:t>尊师孝亲</w:t>
            </w:r>
          </w:p>
        </w:tc>
        <w:tc>
          <w:tcPr>
            <w:tcW w:w="1247" w:type="dxa"/>
            <w:vAlign w:val="center"/>
          </w:tcPr>
          <w:p w:rsidR="002F1C7E" w:rsidRDefault="00ED0C7A">
            <w:pPr>
              <w:spacing w:line="360" w:lineRule="exact"/>
              <w:jc w:val="left"/>
              <w:rPr>
                <w:rFonts w:ascii="Times New Roman" w:eastAsia="仿宋_GB2312" w:hAnsi="Times New Roman" w:cs="Times New Roman"/>
                <w:sz w:val="24"/>
                <w:lang w:val="zh-CN"/>
              </w:rPr>
            </w:pPr>
            <w:r>
              <w:rPr>
                <w:rFonts w:ascii="Times New Roman" w:eastAsia="仿宋_GB2312" w:hAnsi="Times New Roman" w:cs="Times New Roman" w:hint="eastAsia"/>
                <w:sz w:val="24"/>
                <w:lang w:val="zh-CN"/>
              </w:rPr>
              <w:t>助人为乐</w:t>
            </w:r>
          </w:p>
        </w:tc>
        <w:tc>
          <w:tcPr>
            <w:tcW w:w="1247" w:type="dxa"/>
            <w:gridSpan w:val="2"/>
            <w:vAlign w:val="center"/>
          </w:tcPr>
          <w:p w:rsidR="002F1C7E" w:rsidRDefault="00ED0C7A">
            <w:pPr>
              <w:spacing w:line="360" w:lineRule="exact"/>
              <w:jc w:val="left"/>
              <w:rPr>
                <w:rFonts w:ascii="Times New Roman" w:eastAsia="仿宋_GB2312" w:hAnsi="Times New Roman" w:cs="Times New Roman"/>
                <w:sz w:val="24"/>
                <w:lang w:val="zh-CN"/>
              </w:rPr>
            </w:pPr>
            <w:r>
              <w:rPr>
                <w:rFonts w:ascii="Times New Roman" w:eastAsia="仿宋_GB2312" w:hAnsi="Times New Roman" w:cs="Times New Roman" w:hint="eastAsia"/>
                <w:sz w:val="24"/>
                <w:lang w:val="zh-CN"/>
              </w:rPr>
              <w:t>自强自立</w:t>
            </w:r>
          </w:p>
        </w:tc>
        <w:tc>
          <w:tcPr>
            <w:tcW w:w="1247" w:type="dxa"/>
            <w:vAlign w:val="center"/>
          </w:tcPr>
          <w:p w:rsidR="002F1C7E" w:rsidRDefault="00ED0C7A">
            <w:pPr>
              <w:spacing w:line="360" w:lineRule="exact"/>
              <w:jc w:val="left"/>
              <w:rPr>
                <w:rFonts w:ascii="Times New Roman" w:eastAsia="仿宋_GB2312" w:hAnsi="Times New Roman" w:cs="Times New Roman"/>
                <w:sz w:val="24"/>
                <w:lang w:val="zh-CN"/>
              </w:rPr>
            </w:pPr>
            <w:r>
              <w:rPr>
                <w:rFonts w:ascii="Times New Roman" w:eastAsia="仿宋_GB2312" w:hAnsi="Times New Roman" w:cs="Times New Roman" w:hint="eastAsia"/>
                <w:sz w:val="24"/>
                <w:lang w:val="zh-CN"/>
              </w:rPr>
              <w:t>诚信守礼</w:t>
            </w:r>
          </w:p>
        </w:tc>
        <w:tc>
          <w:tcPr>
            <w:tcW w:w="1247" w:type="dxa"/>
            <w:vAlign w:val="center"/>
          </w:tcPr>
          <w:p w:rsidR="002F1C7E" w:rsidRDefault="00ED0C7A">
            <w:pPr>
              <w:spacing w:line="360" w:lineRule="exact"/>
              <w:jc w:val="left"/>
              <w:rPr>
                <w:rFonts w:ascii="Times New Roman" w:eastAsia="仿宋_GB2312" w:hAnsi="Times New Roman" w:cs="Times New Roman"/>
                <w:sz w:val="24"/>
                <w:lang w:val="zh-CN"/>
              </w:rPr>
            </w:pPr>
            <w:r>
              <w:rPr>
                <w:rFonts w:ascii="Times New Roman" w:eastAsia="仿宋_GB2312" w:hAnsi="Times New Roman" w:cs="Times New Roman" w:hint="eastAsia"/>
                <w:sz w:val="24"/>
                <w:lang w:val="zh-CN"/>
              </w:rPr>
              <w:t>勤学创新</w:t>
            </w:r>
          </w:p>
        </w:tc>
        <w:tc>
          <w:tcPr>
            <w:tcW w:w="1646" w:type="dxa"/>
            <w:vMerge w:val="restart"/>
            <w:vAlign w:val="center"/>
          </w:tcPr>
          <w:p w:rsidR="002F1C7E" w:rsidRDefault="00ED0C7A">
            <w:pPr>
              <w:spacing w:line="36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2</w:t>
            </w:r>
            <w:r>
              <w:rPr>
                <w:rFonts w:ascii="Times New Roman" w:eastAsia="仿宋_GB2312" w:hAnsi="Times New Roman" w:cs="Times New Roman" w:hint="eastAsia"/>
                <w:sz w:val="24"/>
              </w:rPr>
              <w:t>寸证件照</w:t>
            </w:r>
          </w:p>
          <w:p w:rsidR="002F1C7E" w:rsidRDefault="00ED0C7A">
            <w:pPr>
              <w:spacing w:line="360" w:lineRule="exact"/>
              <w:jc w:val="center"/>
            </w:pPr>
            <w:r>
              <w:rPr>
                <w:rFonts w:ascii="Times New Roman" w:eastAsia="仿宋_GB2312" w:hAnsi="Times New Roman" w:cs="Times New Roman" w:hint="eastAsia"/>
                <w:sz w:val="24"/>
              </w:rPr>
              <w:t>粘贴处</w:t>
            </w:r>
          </w:p>
        </w:tc>
      </w:tr>
      <w:tr w:rsidR="002F1C7E">
        <w:trPr>
          <w:trHeight w:val="451"/>
          <w:jc w:val="center"/>
        </w:trPr>
        <w:tc>
          <w:tcPr>
            <w:tcW w:w="1402" w:type="dxa"/>
            <w:vMerge/>
            <w:vAlign w:val="center"/>
          </w:tcPr>
          <w:p w:rsidR="002F1C7E" w:rsidRDefault="002F1C7E">
            <w:pPr>
              <w:spacing w:line="360" w:lineRule="exact"/>
              <w:jc w:val="center"/>
              <w:rPr>
                <w:rFonts w:ascii="Times New Roman" w:eastAsia="仿宋_GB2312" w:hAnsi="Times New Roman" w:cs="Times New Roman"/>
                <w:sz w:val="24"/>
                <w:lang w:val="zh-CN"/>
              </w:rPr>
            </w:pPr>
          </w:p>
        </w:tc>
        <w:tc>
          <w:tcPr>
            <w:tcW w:w="1247" w:type="dxa"/>
            <w:vAlign w:val="center"/>
          </w:tcPr>
          <w:p w:rsidR="002F1C7E" w:rsidRDefault="002F1C7E">
            <w:pPr>
              <w:spacing w:line="360" w:lineRule="exact"/>
              <w:jc w:val="left"/>
              <w:rPr>
                <w:rFonts w:ascii="Times New Roman" w:eastAsia="仿宋_GB2312" w:hAnsi="Times New Roman" w:cs="Times New Roman"/>
                <w:sz w:val="24"/>
                <w:lang w:val="zh-CN"/>
              </w:rPr>
            </w:pPr>
          </w:p>
        </w:tc>
        <w:tc>
          <w:tcPr>
            <w:tcW w:w="1247" w:type="dxa"/>
            <w:vAlign w:val="center"/>
          </w:tcPr>
          <w:p w:rsidR="002F1C7E" w:rsidRDefault="002F1C7E">
            <w:pPr>
              <w:spacing w:line="360" w:lineRule="exact"/>
              <w:jc w:val="left"/>
              <w:rPr>
                <w:rFonts w:ascii="Times New Roman" w:eastAsia="仿宋_GB2312" w:hAnsi="Times New Roman" w:cs="Times New Roman"/>
                <w:sz w:val="24"/>
                <w:lang w:val="zh-CN"/>
              </w:rPr>
            </w:pPr>
          </w:p>
        </w:tc>
        <w:tc>
          <w:tcPr>
            <w:tcW w:w="1247" w:type="dxa"/>
            <w:gridSpan w:val="2"/>
            <w:vAlign w:val="center"/>
          </w:tcPr>
          <w:p w:rsidR="002F1C7E" w:rsidRDefault="002F1C7E">
            <w:pPr>
              <w:spacing w:line="360" w:lineRule="exact"/>
              <w:jc w:val="left"/>
              <w:rPr>
                <w:rFonts w:ascii="Times New Roman" w:eastAsia="仿宋_GB2312" w:hAnsi="Times New Roman" w:cs="Times New Roman"/>
                <w:sz w:val="24"/>
                <w:lang w:val="zh-CN"/>
              </w:rPr>
            </w:pPr>
          </w:p>
        </w:tc>
        <w:tc>
          <w:tcPr>
            <w:tcW w:w="1247" w:type="dxa"/>
            <w:vAlign w:val="center"/>
          </w:tcPr>
          <w:p w:rsidR="002F1C7E" w:rsidRDefault="002F1C7E">
            <w:pPr>
              <w:spacing w:line="360" w:lineRule="exact"/>
              <w:jc w:val="left"/>
              <w:rPr>
                <w:rFonts w:ascii="Times New Roman" w:eastAsia="仿宋_GB2312" w:hAnsi="Times New Roman" w:cs="Times New Roman"/>
                <w:sz w:val="24"/>
                <w:lang w:val="zh-CN"/>
              </w:rPr>
            </w:pPr>
          </w:p>
        </w:tc>
        <w:tc>
          <w:tcPr>
            <w:tcW w:w="1247" w:type="dxa"/>
            <w:vAlign w:val="center"/>
          </w:tcPr>
          <w:p w:rsidR="002F1C7E" w:rsidRDefault="002F1C7E">
            <w:pPr>
              <w:spacing w:line="360" w:lineRule="exact"/>
              <w:jc w:val="left"/>
              <w:rPr>
                <w:rFonts w:ascii="Times New Roman" w:eastAsia="仿宋_GB2312" w:hAnsi="Times New Roman" w:cs="Times New Roman"/>
                <w:sz w:val="24"/>
                <w:lang w:val="zh-CN"/>
              </w:rPr>
            </w:pPr>
          </w:p>
        </w:tc>
        <w:tc>
          <w:tcPr>
            <w:tcW w:w="1646" w:type="dxa"/>
            <w:vMerge/>
            <w:vAlign w:val="center"/>
          </w:tcPr>
          <w:p w:rsidR="002F1C7E" w:rsidRDefault="002F1C7E">
            <w:pPr>
              <w:spacing w:line="360" w:lineRule="exact"/>
              <w:jc w:val="center"/>
              <w:rPr>
                <w:rFonts w:ascii="Times New Roman" w:eastAsia="仿宋_GB2312" w:hAnsi="Times New Roman" w:cs="Times New Roman"/>
                <w:sz w:val="24"/>
                <w:lang w:val="zh-CN"/>
              </w:rPr>
            </w:pPr>
          </w:p>
        </w:tc>
      </w:tr>
      <w:tr w:rsidR="002F1C7E">
        <w:trPr>
          <w:trHeight w:val="559"/>
          <w:jc w:val="center"/>
        </w:trPr>
        <w:tc>
          <w:tcPr>
            <w:tcW w:w="1402" w:type="dxa"/>
            <w:vAlign w:val="center"/>
          </w:tcPr>
          <w:p w:rsidR="002F1C7E" w:rsidRDefault="00ED0C7A">
            <w:pPr>
              <w:spacing w:line="360" w:lineRule="exact"/>
              <w:jc w:val="center"/>
              <w:rPr>
                <w:rFonts w:ascii="Times New Roman" w:eastAsia="仿宋_GB2312" w:hAnsi="Times New Roman" w:cs="Times New Roman"/>
                <w:sz w:val="24"/>
                <w:lang w:val="zh-CN"/>
              </w:rPr>
            </w:pPr>
            <w:r>
              <w:rPr>
                <w:rFonts w:ascii="Times New Roman" w:eastAsia="仿宋_GB2312" w:hAnsi="Times New Roman" w:cs="Times New Roman" w:hint="eastAsia"/>
                <w:sz w:val="24"/>
                <w:lang w:val="zh-CN"/>
              </w:rPr>
              <w:t>姓</w:t>
            </w:r>
            <w:r>
              <w:rPr>
                <w:rFonts w:ascii="Times New Roman" w:eastAsia="仿宋_GB2312" w:hAnsi="Times New Roman" w:cs="Times New Roman" w:hint="eastAsia"/>
                <w:sz w:val="24"/>
              </w:rPr>
              <w:t xml:space="preserve">  </w:t>
            </w:r>
            <w:r>
              <w:rPr>
                <w:rFonts w:ascii="Times New Roman" w:eastAsia="仿宋_GB2312" w:hAnsi="Times New Roman" w:cs="Times New Roman" w:hint="eastAsia"/>
                <w:sz w:val="24"/>
                <w:lang w:val="zh-CN"/>
              </w:rPr>
              <w:t>名</w:t>
            </w:r>
          </w:p>
        </w:tc>
        <w:tc>
          <w:tcPr>
            <w:tcW w:w="1247" w:type="dxa"/>
            <w:vAlign w:val="center"/>
          </w:tcPr>
          <w:p w:rsidR="002F1C7E" w:rsidRDefault="002F1C7E">
            <w:pPr>
              <w:spacing w:line="360" w:lineRule="exact"/>
              <w:jc w:val="left"/>
              <w:rPr>
                <w:rFonts w:ascii="Times New Roman" w:eastAsia="仿宋_GB2312" w:hAnsi="Times New Roman" w:cs="Times New Roman"/>
                <w:sz w:val="24"/>
                <w:lang w:val="zh-CN"/>
              </w:rPr>
            </w:pPr>
          </w:p>
        </w:tc>
        <w:tc>
          <w:tcPr>
            <w:tcW w:w="1247" w:type="dxa"/>
            <w:vAlign w:val="center"/>
          </w:tcPr>
          <w:p w:rsidR="002F1C7E" w:rsidRDefault="00ED0C7A">
            <w:pPr>
              <w:spacing w:line="360" w:lineRule="exact"/>
              <w:jc w:val="left"/>
              <w:rPr>
                <w:rFonts w:ascii="Times New Roman" w:eastAsia="仿宋_GB2312" w:hAnsi="Times New Roman" w:cs="Times New Roman"/>
                <w:sz w:val="24"/>
                <w:lang w:val="zh-CN"/>
              </w:rPr>
            </w:pPr>
            <w:r>
              <w:rPr>
                <w:rFonts w:ascii="Times New Roman" w:eastAsia="仿宋_GB2312" w:hAnsi="Times New Roman" w:cs="Times New Roman" w:hint="eastAsia"/>
                <w:sz w:val="24"/>
                <w:lang w:val="zh-CN"/>
              </w:rPr>
              <w:t>出生年月</w:t>
            </w:r>
          </w:p>
        </w:tc>
        <w:tc>
          <w:tcPr>
            <w:tcW w:w="1247" w:type="dxa"/>
            <w:gridSpan w:val="2"/>
            <w:vAlign w:val="center"/>
          </w:tcPr>
          <w:p w:rsidR="002F1C7E" w:rsidRDefault="002F1C7E">
            <w:pPr>
              <w:spacing w:line="360" w:lineRule="exact"/>
              <w:jc w:val="left"/>
              <w:rPr>
                <w:rFonts w:ascii="Times New Roman" w:eastAsia="仿宋_GB2312" w:hAnsi="Times New Roman" w:cs="Times New Roman"/>
                <w:sz w:val="24"/>
                <w:lang w:val="zh-CN"/>
              </w:rPr>
            </w:pPr>
          </w:p>
        </w:tc>
        <w:tc>
          <w:tcPr>
            <w:tcW w:w="1247" w:type="dxa"/>
            <w:vAlign w:val="center"/>
          </w:tcPr>
          <w:p w:rsidR="002F1C7E" w:rsidRDefault="00ED0C7A">
            <w:pPr>
              <w:spacing w:line="360" w:lineRule="exact"/>
              <w:jc w:val="left"/>
              <w:rPr>
                <w:rFonts w:ascii="Times New Roman" w:eastAsia="仿宋_GB2312" w:hAnsi="Times New Roman" w:cs="Times New Roman"/>
                <w:sz w:val="24"/>
                <w:lang w:val="zh-CN"/>
              </w:rPr>
            </w:pPr>
            <w:r>
              <w:rPr>
                <w:rFonts w:ascii="Times New Roman" w:eastAsia="仿宋_GB2312" w:hAnsi="Times New Roman" w:cs="Times New Roman" w:hint="eastAsia"/>
                <w:sz w:val="24"/>
              </w:rPr>
              <w:t>入团时间</w:t>
            </w:r>
          </w:p>
        </w:tc>
        <w:tc>
          <w:tcPr>
            <w:tcW w:w="1247" w:type="dxa"/>
            <w:vAlign w:val="center"/>
          </w:tcPr>
          <w:p w:rsidR="002F1C7E" w:rsidRDefault="002F1C7E">
            <w:pPr>
              <w:spacing w:line="360" w:lineRule="exact"/>
              <w:jc w:val="left"/>
              <w:rPr>
                <w:rFonts w:ascii="Times New Roman" w:eastAsia="仿宋_GB2312" w:hAnsi="Times New Roman" w:cs="Times New Roman"/>
                <w:sz w:val="24"/>
                <w:lang w:val="zh-CN"/>
              </w:rPr>
            </w:pPr>
          </w:p>
        </w:tc>
        <w:tc>
          <w:tcPr>
            <w:tcW w:w="1646" w:type="dxa"/>
            <w:vMerge/>
            <w:vAlign w:val="center"/>
          </w:tcPr>
          <w:p w:rsidR="002F1C7E" w:rsidRDefault="002F1C7E">
            <w:pPr>
              <w:spacing w:line="360" w:lineRule="exact"/>
              <w:jc w:val="center"/>
              <w:rPr>
                <w:rFonts w:ascii="Times New Roman" w:eastAsia="仿宋_GB2312" w:hAnsi="Times New Roman" w:cs="Times New Roman"/>
                <w:sz w:val="24"/>
                <w:lang w:val="zh-CN"/>
              </w:rPr>
            </w:pPr>
          </w:p>
        </w:tc>
      </w:tr>
      <w:tr w:rsidR="002F1C7E">
        <w:trPr>
          <w:trHeight w:val="597"/>
          <w:jc w:val="center"/>
        </w:trPr>
        <w:tc>
          <w:tcPr>
            <w:tcW w:w="1402" w:type="dxa"/>
            <w:vAlign w:val="center"/>
          </w:tcPr>
          <w:p w:rsidR="002F1C7E" w:rsidRDefault="00ED0C7A">
            <w:pPr>
              <w:spacing w:line="360" w:lineRule="exact"/>
              <w:jc w:val="center"/>
              <w:rPr>
                <w:rFonts w:ascii="Times New Roman" w:eastAsia="仿宋_GB2312" w:hAnsi="Times New Roman" w:cs="Times New Roman"/>
                <w:sz w:val="24"/>
                <w:lang w:val="zh-CN"/>
              </w:rPr>
            </w:pPr>
            <w:r>
              <w:rPr>
                <w:rFonts w:ascii="Times New Roman" w:eastAsia="仿宋_GB2312" w:hAnsi="Times New Roman" w:cs="Times New Roman" w:hint="eastAsia"/>
                <w:sz w:val="24"/>
                <w:lang w:val="zh-CN"/>
              </w:rPr>
              <w:t>性</w:t>
            </w:r>
            <w:r>
              <w:rPr>
                <w:rFonts w:ascii="Times New Roman" w:eastAsia="仿宋_GB2312" w:hAnsi="Times New Roman" w:cs="Times New Roman" w:hint="eastAsia"/>
                <w:sz w:val="24"/>
              </w:rPr>
              <w:t xml:space="preserve">  </w:t>
            </w:r>
            <w:r>
              <w:rPr>
                <w:rFonts w:ascii="Times New Roman" w:eastAsia="仿宋_GB2312" w:hAnsi="Times New Roman" w:cs="Times New Roman" w:hint="eastAsia"/>
                <w:sz w:val="24"/>
                <w:lang w:val="zh-CN"/>
              </w:rPr>
              <w:t>别</w:t>
            </w:r>
          </w:p>
        </w:tc>
        <w:tc>
          <w:tcPr>
            <w:tcW w:w="1247" w:type="dxa"/>
            <w:vAlign w:val="center"/>
          </w:tcPr>
          <w:p w:rsidR="002F1C7E" w:rsidRDefault="002F1C7E">
            <w:pPr>
              <w:spacing w:line="360" w:lineRule="exact"/>
              <w:jc w:val="left"/>
              <w:rPr>
                <w:rFonts w:ascii="Times New Roman" w:eastAsia="仿宋_GB2312" w:hAnsi="Times New Roman" w:cs="Times New Roman"/>
                <w:sz w:val="24"/>
                <w:lang w:val="zh-CN"/>
              </w:rPr>
            </w:pPr>
          </w:p>
        </w:tc>
        <w:tc>
          <w:tcPr>
            <w:tcW w:w="1247" w:type="dxa"/>
            <w:vAlign w:val="center"/>
          </w:tcPr>
          <w:p w:rsidR="002F1C7E" w:rsidRDefault="00ED0C7A">
            <w:pPr>
              <w:spacing w:line="320" w:lineRule="exact"/>
              <w:jc w:val="center"/>
              <w:rPr>
                <w:rFonts w:ascii="Times New Roman" w:eastAsia="仿宋_GB2312" w:hAnsi="Times New Roman" w:cs="Times New Roman"/>
                <w:sz w:val="24"/>
                <w:lang w:val="zh-CN"/>
              </w:rPr>
            </w:pPr>
            <w:r>
              <w:rPr>
                <w:rFonts w:ascii="Times New Roman" w:eastAsia="仿宋_GB2312" w:hAnsi="Times New Roman" w:cs="Times New Roman" w:hint="eastAsia"/>
                <w:sz w:val="24"/>
              </w:rPr>
              <w:t>联系电话</w:t>
            </w:r>
          </w:p>
        </w:tc>
        <w:tc>
          <w:tcPr>
            <w:tcW w:w="3741" w:type="dxa"/>
            <w:gridSpan w:val="4"/>
            <w:vAlign w:val="center"/>
          </w:tcPr>
          <w:p w:rsidR="002F1C7E" w:rsidRDefault="002F1C7E">
            <w:pPr>
              <w:spacing w:line="360" w:lineRule="exact"/>
              <w:jc w:val="left"/>
              <w:rPr>
                <w:rFonts w:ascii="Times New Roman" w:eastAsia="仿宋_GB2312" w:hAnsi="Times New Roman" w:cs="Times New Roman"/>
                <w:sz w:val="24"/>
                <w:lang w:val="zh-CN"/>
              </w:rPr>
            </w:pPr>
          </w:p>
        </w:tc>
        <w:tc>
          <w:tcPr>
            <w:tcW w:w="1646" w:type="dxa"/>
            <w:vMerge/>
            <w:vAlign w:val="center"/>
          </w:tcPr>
          <w:p w:rsidR="002F1C7E" w:rsidRDefault="002F1C7E">
            <w:pPr>
              <w:spacing w:line="360" w:lineRule="exact"/>
              <w:jc w:val="center"/>
              <w:rPr>
                <w:rFonts w:ascii="Times New Roman" w:eastAsia="仿宋_GB2312" w:hAnsi="Times New Roman" w:cs="Times New Roman"/>
                <w:sz w:val="24"/>
                <w:lang w:val="zh-CN"/>
              </w:rPr>
            </w:pPr>
          </w:p>
        </w:tc>
      </w:tr>
      <w:tr w:rsidR="002F1C7E">
        <w:trPr>
          <w:trHeight w:val="615"/>
          <w:jc w:val="center"/>
        </w:trPr>
        <w:tc>
          <w:tcPr>
            <w:tcW w:w="1402" w:type="dxa"/>
            <w:vAlign w:val="center"/>
          </w:tcPr>
          <w:p w:rsidR="002F1C7E" w:rsidRDefault="00ED0C7A">
            <w:pPr>
              <w:spacing w:line="36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身份证</w:t>
            </w:r>
          </w:p>
          <w:p w:rsidR="002F1C7E" w:rsidRDefault="00ED0C7A">
            <w:pPr>
              <w:spacing w:line="36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号码</w:t>
            </w:r>
          </w:p>
        </w:tc>
        <w:tc>
          <w:tcPr>
            <w:tcW w:w="7881" w:type="dxa"/>
            <w:gridSpan w:val="7"/>
            <w:vAlign w:val="center"/>
          </w:tcPr>
          <w:p w:rsidR="002F1C7E" w:rsidRDefault="002F1C7E">
            <w:pPr>
              <w:spacing w:line="360" w:lineRule="exact"/>
              <w:jc w:val="center"/>
              <w:rPr>
                <w:rFonts w:ascii="Times New Roman" w:eastAsia="仿宋_GB2312" w:hAnsi="Times New Roman" w:cs="Times New Roman"/>
                <w:sz w:val="24"/>
                <w:lang w:val="zh-CN"/>
              </w:rPr>
            </w:pPr>
          </w:p>
        </w:tc>
      </w:tr>
      <w:tr w:rsidR="002F1C7E">
        <w:trPr>
          <w:trHeight w:val="1029"/>
          <w:jc w:val="center"/>
        </w:trPr>
        <w:tc>
          <w:tcPr>
            <w:tcW w:w="1402" w:type="dxa"/>
            <w:vAlign w:val="center"/>
          </w:tcPr>
          <w:p w:rsidR="002F1C7E" w:rsidRDefault="00ED0C7A">
            <w:pPr>
              <w:spacing w:line="36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学校班级</w:t>
            </w:r>
          </w:p>
        </w:tc>
        <w:tc>
          <w:tcPr>
            <w:tcW w:w="7881" w:type="dxa"/>
            <w:gridSpan w:val="7"/>
            <w:vAlign w:val="center"/>
          </w:tcPr>
          <w:p w:rsidR="002F1C7E" w:rsidRDefault="002F1C7E">
            <w:pPr>
              <w:spacing w:line="360" w:lineRule="exact"/>
              <w:jc w:val="center"/>
              <w:rPr>
                <w:rFonts w:ascii="Times New Roman" w:eastAsia="仿宋_GB2312" w:hAnsi="Times New Roman" w:cs="Times New Roman"/>
                <w:sz w:val="24"/>
                <w:lang w:val="zh-CN"/>
              </w:rPr>
            </w:pPr>
          </w:p>
        </w:tc>
      </w:tr>
      <w:tr w:rsidR="002F1C7E">
        <w:trPr>
          <w:trHeight w:val="1029"/>
          <w:jc w:val="center"/>
        </w:trPr>
        <w:tc>
          <w:tcPr>
            <w:tcW w:w="1402" w:type="dxa"/>
            <w:vAlign w:val="center"/>
          </w:tcPr>
          <w:p w:rsidR="002F1C7E" w:rsidRDefault="00ED0C7A">
            <w:pPr>
              <w:spacing w:line="36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家庭住址</w:t>
            </w:r>
          </w:p>
        </w:tc>
        <w:tc>
          <w:tcPr>
            <w:tcW w:w="7881" w:type="dxa"/>
            <w:gridSpan w:val="7"/>
            <w:vAlign w:val="center"/>
          </w:tcPr>
          <w:p w:rsidR="002F1C7E" w:rsidRDefault="002F1C7E">
            <w:pPr>
              <w:spacing w:line="360" w:lineRule="exact"/>
              <w:jc w:val="center"/>
              <w:rPr>
                <w:rFonts w:ascii="Times New Roman" w:eastAsia="仿宋_GB2312" w:hAnsi="Times New Roman" w:cs="Times New Roman"/>
                <w:sz w:val="24"/>
                <w:lang w:val="zh-CN"/>
              </w:rPr>
            </w:pPr>
          </w:p>
        </w:tc>
      </w:tr>
      <w:tr w:rsidR="002F1C7E">
        <w:trPr>
          <w:trHeight w:val="2312"/>
          <w:jc w:val="center"/>
        </w:trPr>
        <w:tc>
          <w:tcPr>
            <w:tcW w:w="1402" w:type="dxa"/>
            <w:vAlign w:val="center"/>
          </w:tcPr>
          <w:p w:rsidR="002F1C7E" w:rsidRDefault="00ED0C7A">
            <w:pPr>
              <w:spacing w:line="320" w:lineRule="exact"/>
              <w:jc w:val="center"/>
              <w:rPr>
                <w:rFonts w:ascii="Times New Roman" w:eastAsia="仿宋_GB2312" w:hAnsi="Times New Roman" w:cs="Times New Roman"/>
                <w:sz w:val="24"/>
                <w:lang w:val="zh-CN"/>
              </w:rPr>
            </w:pPr>
            <w:r>
              <w:rPr>
                <w:rFonts w:ascii="Times New Roman" w:eastAsia="仿宋_GB2312" w:hAnsi="Times New Roman" w:cs="Times New Roman" w:hint="eastAsia"/>
                <w:sz w:val="24"/>
                <w:lang w:val="zh-CN"/>
              </w:rPr>
              <w:t>曾获奖励</w:t>
            </w:r>
          </w:p>
        </w:tc>
        <w:tc>
          <w:tcPr>
            <w:tcW w:w="7881" w:type="dxa"/>
            <w:gridSpan w:val="7"/>
            <w:vAlign w:val="center"/>
          </w:tcPr>
          <w:p w:rsidR="002F1C7E" w:rsidRDefault="002F1C7E">
            <w:pPr>
              <w:spacing w:line="360" w:lineRule="exact"/>
              <w:jc w:val="center"/>
              <w:rPr>
                <w:rFonts w:ascii="Times New Roman" w:eastAsia="仿宋_GB2312" w:hAnsi="Times New Roman" w:cs="Times New Roman"/>
                <w:sz w:val="24"/>
                <w:lang w:val="zh-CN"/>
              </w:rPr>
            </w:pPr>
          </w:p>
        </w:tc>
      </w:tr>
      <w:tr w:rsidR="002F1C7E">
        <w:trPr>
          <w:trHeight w:val="4101"/>
          <w:jc w:val="center"/>
        </w:trPr>
        <w:tc>
          <w:tcPr>
            <w:tcW w:w="1402" w:type="dxa"/>
            <w:vAlign w:val="center"/>
          </w:tcPr>
          <w:p w:rsidR="002F1C7E" w:rsidRDefault="00ED0C7A">
            <w:pPr>
              <w:spacing w:line="360" w:lineRule="exact"/>
              <w:jc w:val="center"/>
              <w:rPr>
                <w:rFonts w:ascii="Times New Roman" w:eastAsia="仿宋_GB2312" w:hAnsi="Times New Roman" w:cs="Times New Roman"/>
                <w:sz w:val="24"/>
                <w:lang w:val="zh-CN"/>
              </w:rPr>
            </w:pPr>
            <w:r>
              <w:rPr>
                <w:rFonts w:ascii="Times New Roman" w:eastAsia="仿宋_GB2312" w:hAnsi="Times New Roman" w:cs="Times New Roman" w:hint="eastAsia"/>
                <w:sz w:val="24"/>
              </w:rPr>
              <w:t>学习经历</w:t>
            </w:r>
          </w:p>
        </w:tc>
        <w:tc>
          <w:tcPr>
            <w:tcW w:w="7881" w:type="dxa"/>
            <w:gridSpan w:val="7"/>
            <w:vAlign w:val="center"/>
          </w:tcPr>
          <w:p w:rsidR="002F1C7E" w:rsidRDefault="002F1C7E">
            <w:pPr>
              <w:rPr>
                <w:lang w:val="zh-CN"/>
              </w:rPr>
            </w:pPr>
          </w:p>
        </w:tc>
      </w:tr>
      <w:tr w:rsidR="002F1C7E">
        <w:trPr>
          <w:trHeight w:val="8136"/>
          <w:jc w:val="center"/>
        </w:trPr>
        <w:tc>
          <w:tcPr>
            <w:tcW w:w="1402" w:type="dxa"/>
            <w:vAlign w:val="center"/>
          </w:tcPr>
          <w:p w:rsidR="002F1C7E" w:rsidRDefault="00ED0C7A">
            <w:pPr>
              <w:spacing w:line="360" w:lineRule="exact"/>
              <w:jc w:val="center"/>
              <w:rPr>
                <w:rFonts w:ascii="Times New Roman" w:eastAsia="仿宋_GB2312" w:hAnsi="Times New Roman" w:cs="Times New Roman"/>
                <w:sz w:val="24"/>
                <w:lang w:val="zh-CN"/>
              </w:rPr>
            </w:pPr>
            <w:r>
              <w:rPr>
                <w:rFonts w:ascii="Times New Roman" w:eastAsia="仿宋_GB2312" w:hAnsi="Times New Roman" w:cs="Times New Roman" w:hint="eastAsia"/>
                <w:sz w:val="24"/>
                <w:lang w:val="zh-CN"/>
              </w:rPr>
              <w:lastRenderedPageBreak/>
              <w:t>事</w:t>
            </w:r>
          </w:p>
          <w:p w:rsidR="002F1C7E" w:rsidRDefault="00ED0C7A">
            <w:pPr>
              <w:spacing w:line="360" w:lineRule="exact"/>
              <w:jc w:val="center"/>
              <w:rPr>
                <w:rFonts w:ascii="Times New Roman" w:eastAsia="仿宋_GB2312" w:hAnsi="Times New Roman" w:cs="Times New Roman"/>
                <w:sz w:val="24"/>
                <w:lang w:val="zh-CN"/>
              </w:rPr>
            </w:pPr>
            <w:r>
              <w:rPr>
                <w:rFonts w:ascii="Times New Roman" w:eastAsia="仿宋_GB2312" w:hAnsi="Times New Roman" w:cs="Times New Roman" w:hint="eastAsia"/>
                <w:sz w:val="24"/>
                <w:lang w:val="zh-CN"/>
              </w:rPr>
              <w:t>迹</w:t>
            </w:r>
          </w:p>
          <w:p w:rsidR="002F1C7E" w:rsidRDefault="00ED0C7A">
            <w:pPr>
              <w:spacing w:line="36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简</w:t>
            </w:r>
          </w:p>
          <w:p w:rsidR="002F1C7E" w:rsidRDefault="00ED0C7A">
            <w:pPr>
              <w:spacing w:line="360" w:lineRule="exact"/>
              <w:jc w:val="center"/>
              <w:rPr>
                <w:rFonts w:ascii="Times New Roman" w:eastAsia="仿宋_GB2312" w:hAnsi="Times New Roman" w:cs="Times New Roman"/>
                <w:sz w:val="24"/>
                <w:lang w:val="zh-CN"/>
              </w:rPr>
            </w:pPr>
            <w:r>
              <w:rPr>
                <w:rFonts w:ascii="Times New Roman" w:eastAsia="仿宋_GB2312" w:hAnsi="Times New Roman" w:cs="Times New Roman" w:hint="eastAsia"/>
                <w:sz w:val="24"/>
              </w:rPr>
              <w:t>介</w:t>
            </w:r>
          </w:p>
        </w:tc>
        <w:tc>
          <w:tcPr>
            <w:tcW w:w="7881" w:type="dxa"/>
            <w:gridSpan w:val="7"/>
          </w:tcPr>
          <w:p w:rsidR="002F1C7E" w:rsidRDefault="002F1C7E">
            <w:pPr>
              <w:spacing w:line="360" w:lineRule="exact"/>
              <w:jc w:val="right"/>
              <w:rPr>
                <w:rFonts w:ascii="Times New Roman" w:eastAsia="仿宋_GB2312" w:hAnsi="Times New Roman" w:cs="Times New Roman"/>
                <w:sz w:val="24"/>
                <w:lang w:val="zh-CN"/>
              </w:rPr>
            </w:pPr>
          </w:p>
        </w:tc>
      </w:tr>
      <w:tr w:rsidR="002F1C7E">
        <w:trPr>
          <w:trHeight w:val="90"/>
          <w:jc w:val="center"/>
        </w:trPr>
        <w:tc>
          <w:tcPr>
            <w:tcW w:w="4644" w:type="dxa"/>
            <w:gridSpan w:val="4"/>
          </w:tcPr>
          <w:p w:rsidR="002F1C7E" w:rsidRDefault="002F1C7E">
            <w:pPr>
              <w:spacing w:line="360" w:lineRule="exact"/>
              <w:jc w:val="left"/>
              <w:rPr>
                <w:lang w:val="zh-CN"/>
              </w:rPr>
            </w:pPr>
          </w:p>
          <w:p w:rsidR="002F1C7E" w:rsidRDefault="00ED0C7A">
            <w:pPr>
              <w:spacing w:line="360" w:lineRule="exact"/>
              <w:jc w:val="left"/>
              <w:rPr>
                <w:lang w:val="zh-CN"/>
              </w:rPr>
            </w:pPr>
            <w:r>
              <w:rPr>
                <w:rFonts w:hint="eastAsia"/>
                <w:lang w:val="zh-CN"/>
              </w:rPr>
              <w:t>所在</w:t>
            </w:r>
            <w:r>
              <w:rPr>
                <w:rFonts w:hint="eastAsia"/>
              </w:rPr>
              <w:t>学校</w:t>
            </w:r>
            <w:r>
              <w:rPr>
                <w:rFonts w:hint="eastAsia"/>
                <w:lang w:val="zh-CN"/>
              </w:rPr>
              <w:t>推荐意见</w:t>
            </w:r>
            <w:r>
              <w:rPr>
                <w:lang w:val="zh-CN"/>
              </w:rPr>
              <w:t xml:space="preserve"> </w:t>
            </w:r>
          </w:p>
          <w:p w:rsidR="002F1C7E" w:rsidRDefault="002F1C7E">
            <w:pPr>
              <w:spacing w:line="360" w:lineRule="exact"/>
              <w:jc w:val="left"/>
              <w:rPr>
                <w:lang w:val="zh-CN"/>
              </w:rPr>
            </w:pPr>
          </w:p>
          <w:p w:rsidR="002F1C7E" w:rsidRDefault="002F1C7E">
            <w:pPr>
              <w:spacing w:line="360" w:lineRule="exact"/>
              <w:jc w:val="left"/>
              <w:rPr>
                <w:lang w:val="zh-CN"/>
              </w:rPr>
            </w:pPr>
          </w:p>
          <w:p w:rsidR="002F1C7E" w:rsidRDefault="002F1C7E">
            <w:pPr>
              <w:pStyle w:val="a3"/>
              <w:rPr>
                <w:lang w:val="zh-CN"/>
              </w:rPr>
            </w:pPr>
          </w:p>
          <w:p w:rsidR="002F1C7E" w:rsidRDefault="002F1C7E">
            <w:pPr>
              <w:pStyle w:val="a3"/>
              <w:ind w:leftChars="0" w:left="0"/>
              <w:rPr>
                <w:lang w:val="zh-CN"/>
              </w:rPr>
            </w:pPr>
          </w:p>
          <w:p w:rsidR="002F1C7E" w:rsidRDefault="00ED0C7A">
            <w:pPr>
              <w:spacing w:line="360" w:lineRule="exact"/>
              <w:jc w:val="center"/>
              <w:rPr>
                <w:lang w:val="zh-CN"/>
              </w:rPr>
            </w:pPr>
            <w:r>
              <w:rPr>
                <w:rFonts w:hint="eastAsia"/>
                <w:lang w:val="zh-CN"/>
              </w:rPr>
              <w:t>（盖章）</w:t>
            </w:r>
          </w:p>
          <w:p w:rsidR="002F1C7E" w:rsidRDefault="002F1C7E">
            <w:pPr>
              <w:pStyle w:val="a3"/>
              <w:rPr>
                <w:lang w:val="zh-CN"/>
              </w:rPr>
            </w:pPr>
          </w:p>
        </w:tc>
        <w:tc>
          <w:tcPr>
            <w:tcW w:w="4639" w:type="dxa"/>
            <w:gridSpan w:val="4"/>
          </w:tcPr>
          <w:p w:rsidR="002F1C7E" w:rsidRDefault="002F1C7E">
            <w:pPr>
              <w:spacing w:line="360" w:lineRule="exact"/>
              <w:jc w:val="left"/>
              <w:rPr>
                <w:lang w:val="zh-CN"/>
              </w:rPr>
            </w:pPr>
          </w:p>
          <w:p w:rsidR="002F1C7E" w:rsidRDefault="00ED0C7A">
            <w:pPr>
              <w:spacing w:line="360" w:lineRule="exact"/>
              <w:jc w:val="left"/>
              <w:rPr>
                <w:lang w:val="zh-CN"/>
              </w:rPr>
            </w:pPr>
            <w:r>
              <w:rPr>
                <w:rFonts w:hint="eastAsia"/>
                <w:lang w:val="zh-CN"/>
              </w:rPr>
              <w:t>县区文明委</w:t>
            </w:r>
            <w:r>
              <w:rPr>
                <w:rFonts w:hint="eastAsia"/>
              </w:rPr>
              <w:t>/</w:t>
            </w:r>
            <w:r>
              <w:rPr>
                <w:rFonts w:hint="eastAsia"/>
              </w:rPr>
              <w:t>市教育局</w:t>
            </w:r>
            <w:r>
              <w:rPr>
                <w:rFonts w:hint="eastAsia"/>
                <w:lang w:val="zh-CN"/>
              </w:rPr>
              <w:t>推荐意见</w:t>
            </w:r>
          </w:p>
          <w:p w:rsidR="002F1C7E" w:rsidRDefault="002F1C7E">
            <w:pPr>
              <w:spacing w:line="360" w:lineRule="exact"/>
              <w:jc w:val="left"/>
              <w:rPr>
                <w:lang w:val="zh-CN"/>
              </w:rPr>
            </w:pPr>
          </w:p>
          <w:p w:rsidR="002F1C7E" w:rsidRDefault="002F1C7E">
            <w:pPr>
              <w:spacing w:line="360" w:lineRule="exact"/>
              <w:jc w:val="left"/>
              <w:rPr>
                <w:lang w:val="zh-CN"/>
              </w:rPr>
            </w:pPr>
          </w:p>
          <w:p w:rsidR="002F1C7E" w:rsidRDefault="002F1C7E">
            <w:pPr>
              <w:pStyle w:val="a3"/>
              <w:rPr>
                <w:lang w:val="zh-CN"/>
              </w:rPr>
            </w:pPr>
          </w:p>
          <w:p w:rsidR="002F1C7E" w:rsidRDefault="002F1C7E">
            <w:pPr>
              <w:pStyle w:val="a3"/>
              <w:ind w:leftChars="0" w:left="0"/>
              <w:rPr>
                <w:lang w:val="zh-CN"/>
              </w:rPr>
            </w:pPr>
          </w:p>
          <w:p w:rsidR="002F1C7E" w:rsidRDefault="00ED0C7A">
            <w:pPr>
              <w:spacing w:line="360" w:lineRule="exact"/>
              <w:jc w:val="center"/>
              <w:rPr>
                <w:lang w:val="zh-CN"/>
              </w:rPr>
            </w:pPr>
            <w:r>
              <w:rPr>
                <w:rFonts w:hint="eastAsia"/>
                <w:lang w:val="zh-CN"/>
              </w:rPr>
              <w:t>（盖章）</w:t>
            </w:r>
          </w:p>
          <w:p w:rsidR="002F1C7E" w:rsidRDefault="002F1C7E">
            <w:pPr>
              <w:pStyle w:val="a3"/>
              <w:rPr>
                <w:lang w:val="zh-CN"/>
              </w:rPr>
            </w:pPr>
          </w:p>
        </w:tc>
      </w:tr>
      <w:tr w:rsidR="002F1C7E">
        <w:trPr>
          <w:trHeight w:val="2364"/>
          <w:jc w:val="center"/>
        </w:trPr>
        <w:tc>
          <w:tcPr>
            <w:tcW w:w="9283" w:type="dxa"/>
            <w:gridSpan w:val="8"/>
          </w:tcPr>
          <w:p w:rsidR="002F1C7E" w:rsidRDefault="002F1C7E">
            <w:pPr>
              <w:spacing w:line="360" w:lineRule="exact"/>
              <w:jc w:val="left"/>
              <w:rPr>
                <w:rFonts w:ascii="Times New Roman" w:eastAsia="仿宋_GB2312" w:hAnsi="Times New Roman" w:cs="Times New Roman"/>
                <w:sz w:val="24"/>
              </w:rPr>
            </w:pPr>
          </w:p>
          <w:p w:rsidR="002F1C7E" w:rsidRDefault="00ED0C7A">
            <w:pPr>
              <w:spacing w:line="360" w:lineRule="exact"/>
              <w:jc w:val="left"/>
              <w:rPr>
                <w:rFonts w:ascii="Times New Roman" w:eastAsia="仿宋_GB2312" w:hAnsi="Times New Roman" w:cs="Times New Roman"/>
                <w:sz w:val="24"/>
                <w:lang w:val="zh-CN"/>
              </w:rPr>
            </w:pPr>
            <w:r>
              <w:rPr>
                <w:rFonts w:ascii="Times New Roman" w:eastAsia="仿宋_GB2312" w:hAnsi="Times New Roman" w:cs="Times New Roman" w:hint="eastAsia"/>
                <w:sz w:val="24"/>
              </w:rPr>
              <w:t>市组委会审批</w:t>
            </w:r>
            <w:r>
              <w:rPr>
                <w:rFonts w:ascii="Times New Roman" w:eastAsia="仿宋_GB2312" w:hAnsi="Times New Roman" w:cs="Times New Roman" w:hint="eastAsia"/>
                <w:sz w:val="24"/>
                <w:lang w:val="zh-CN"/>
              </w:rPr>
              <w:t>意见</w:t>
            </w:r>
            <w:r>
              <w:rPr>
                <w:rFonts w:ascii="Times New Roman" w:eastAsia="仿宋_GB2312" w:hAnsi="Times New Roman" w:cs="Times New Roman" w:hint="eastAsia"/>
                <w:sz w:val="24"/>
                <w:lang w:val="zh-CN"/>
              </w:rPr>
              <w:t xml:space="preserve">                       </w:t>
            </w:r>
          </w:p>
          <w:p w:rsidR="002F1C7E" w:rsidRDefault="002F1C7E">
            <w:pPr>
              <w:spacing w:line="360" w:lineRule="exact"/>
              <w:jc w:val="left"/>
              <w:rPr>
                <w:rFonts w:ascii="Times New Roman" w:eastAsia="仿宋_GB2312" w:hAnsi="Times New Roman" w:cs="Times New Roman"/>
                <w:sz w:val="24"/>
                <w:lang w:val="zh-CN"/>
              </w:rPr>
            </w:pPr>
          </w:p>
          <w:p w:rsidR="002F1C7E" w:rsidRDefault="002F1C7E">
            <w:pPr>
              <w:pStyle w:val="a3"/>
              <w:rPr>
                <w:rFonts w:ascii="Times New Roman" w:eastAsia="仿宋_GB2312" w:hAnsi="Times New Roman" w:cs="Times New Roman"/>
                <w:sz w:val="24"/>
                <w:lang w:val="zh-CN"/>
              </w:rPr>
            </w:pPr>
          </w:p>
          <w:p w:rsidR="002F1C7E" w:rsidRDefault="002F1C7E">
            <w:pPr>
              <w:pStyle w:val="a3"/>
              <w:rPr>
                <w:lang w:val="zh-CN"/>
              </w:rPr>
            </w:pPr>
          </w:p>
          <w:p w:rsidR="002F1C7E" w:rsidRDefault="002F1C7E">
            <w:pPr>
              <w:spacing w:line="360" w:lineRule="exact"/>
              <w:jc w:val="left"/>
              <w:rPr>
                <w:rFonts w:ascii="Times New Roman" w:eastAsia="仿宋_GB2312" w:hAnsi="Times New Roman" w:cs="Times New Roman"/>
                <w:sz w:val="24"/>
                <w:lang w:val="zh-CN"/>
              </w:rPr>
            </w:pPr>
          </w:p>
          <w:p w:rsidR="002F1C7E" w:rsidRDefault="00ED0C7A">
            <w:pPr>
              <w:spacing w:line="360" w:lineRule="exact"/>
              <w:jc w:val="center"/>
              <w:rPr>
                <w:rFonts w:ascii="Times New Roman" w:eastAsia="仿宋_GB2312" w:hAnsi="Times New Roman" w:cs="Times New Roman"/>
                <w:sz w:val="24"/>
                <w:lang w:val="zh-CN"/>
              </w:rPr>
            </w:pPr>
            <w:r>
              <w:rPr>
                <w:rFonts w:ascii="Times New Roman" w:eastAsia="仿宋_GB2312" w:hAnsi="Times New Roman" w:cs="Times New Roman" w:hint="eastAsia"/>
                <w:sz w:val="24"/>
                <w:lang w:val="zh-CN"/>
              </w:rPr>
              <w:t>（盖章）</w:t>
            </w:r>
          </w:p>
        </w:tc>
      </w:tr>
    </w:tbl>
    <w:p w:rsidR="002F1C7E" w:rsidRDefault="002F1C7E">
      <w:pPr>
        <w:autoSpaceDE w:val="0"/>
        <w:autoSpaceDN w:val="0"/>
        <w:rPr>
          <w:rFonts w:ascii="仿宋_GB2312" w:eastAsia="仿宋_GB2312" w:hAnsi="宋体" w:cs="Times New Roman"/>
          <w:sz w:val="32"/>
          <w:szCs w:val="28"/>
        </w:rPr>
      </w:pPr>
    </w:p>
    <w:sectPr w:rsidR="002F1C7E" w:rsidSect="002F1C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7A3" w:rsidRDefault="006647A3" w:rsidP="002F1C7E">
      <w:r>
        <w:separator/>
      </w:r>
    </w:p>
  </w:endnote>
  <w:endnote w:type="continuationSeparator" w:id="0">
    <w:p w:rsidR="006647A3" w:rsidRDefault="006647A3" w:rsidP="002F1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auto"/>
    <w:pitch w:val="default"/>
    <w:sig w:usb0="00000000" w:usb1="080E0000" w:usb2="00000000" w:usb3="00000000" w:csb0="00040000" w:csb1="00000000"/>
  </w:font>
  <w:font w:name="方正大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宋体"/>
    <w:charset w:val="86"/>
    <w:family w:val="auto"/>
    <w:pitch w:val="default"/>
    <w:sig w:usb0="00000000" w:usb1="00000000" w:usb2="00000010" w:usb3="00000000" w:csb0="0004009F" w:csb1="00000000"/>
  </w:font>
  <w:font w:name="Dotum">
    <w:altName w:val="돋움"/>
    <w:panose1 w:val="020B0600000101010101"/>
    <w:charset w:val="81"/>
    <w:family w:val="swiss"/>
    <w:pitch w:val="variable"/>
    <w:sig w:usb0="B00002AF" w:usb1="69D77CFB" w:usb2="00000030" w:usb3="00000000" w:csb0="0008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C7E" w:rsidRDefault="006748A2">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2F1C7E" w:rsidRDefault="006748A2">
                <w:pPr>
                  <w:pStyle w:val="a4"/>
                  <w:rPr>
                    <w:rFonts w:eastAsiaTheme="minorEastAsia"/>
                  </w:rPr>
                </w:pPr>
                <w:r>
                  <w:rPr>
                    <w:rFonts w:hint="eastAsia"/>
                  </w:rPr>
                  <w:fldChar w:fldCharType="begin"/>
                </w:r>
                <w:r w:rsidR="00ED0C7A">
                  <w:rPr>
                    <w:rFonts w:hint="eastAsia"/>
                  </w:rPr>
                  <w:instrText xml:space="preserve"> PAGE  \* MERGEFORMAT </w:instrText>
                </w:r>
                <w:r>
                  <w:rPr>
                    <w:rFonts w:hint="eastAsia"/>
                  </w:rPr>
                  <w:fldChar w:fldCharType="separate"/>
                </w:r>
                <w:r w:rsidR="00A563BC">
                  <w:rPr>
                    <w:noProof/>
                  </w:rPr>
                  <w:t>2</w:t>
                </w:r>
                <w:r>
                  <w:rPr>
                    <w:rFonts w:hint="eastAsia"/>
                  </w:rPr>
                  <w:fldChar w:fldCharType="end"/>
                </w:r>
              </w:p>
            </w:txbxContent>
          </v:textbox>
          <w10:wrap anchorx="margin"/>
        </v:shape>
      </w:pict>
    </w:r>
    <w:r w:rsidR="00ED0C7A">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7A3" w:rsidRDefault="006647A3" w:rsidP="002F1C7E">
      <w:r>
        <w:separator/>
      </w:r>
    </w:p>
  </w:footnote>
  <w:footnote w:type="continuationSeparator" w:id="0">
    <w:p w:rsidR="006647A3" w:rsidRDefault="006647A3" w:rsidP="002F1C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24FD3"/>
    <w:multiLevelType w:val="singleLevel"/>
    <w:tmpl w:val="16624FD3"/>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C6E7319"/>
    <w:rsid w:val="002F1C7E"/>
    <w:rsid w:val="006647A3"/>
    <w:rsid w:val="006748A2"/>
    <w:rsid w:val="00775204"/>
    <w:rsid w:val="00A563BC"/>
    <w:rsid w:val="00ED0C7A"/>
    <w:rsid w:val="01AB7080"/>
    <w:rsid w:val="028764E6"/>
    <w:rsid w:val="02CC7C2E"/>
    <w:rsid w:val="02E25BB1"/>
    <w:rsid w:val="03573AB0"/>
    <w:rsid w:val="040E5F96"/>
    <w:rsid w:val="045278CB"/>
    <w:rsid w:val="049B1664"/>
    <w:rsid w:val="057B650E"/>
    <w:rsid w:val="0641574F"/>
    <w:rsid w:val="073D5D7A"/>
    <w:rsid w:val="093E1F0C"/>
    <w:rsid w:val="09570DCA"/>
    <w:rsid w:val="0AB36E65"/>
    <w:rsid w:val="0B854EF5"/>
    <w:rsid w:val="0C44065C"/>
    <w:rsid w:val="0C895D7A"/>
    <w:rsid w:val="0CBF64FC"/>
    <w:rsid w:val="0E387583"/>
    <w:rsid w:val="0E7D5C86"/>
    <w:rsid w:val="114D42C1"/>
    <w:rsid w:val="11511500"/>
    <w:rsid w:val="127F279A"/>
    <w:rsid w:val="13446E50"/>
    <w:rsid w:val="14031DB6"/>
    <w:rsid w:val="14211029"/>
    <w:rsid w:val="145D7716"/>
    <w:rsid w:val="14DF7B4A"/>
    <w:rsid w:val="14F85C12"/>
    <w:rsid w:val="15324AA7"/>
    <w:rsid w:val="15C16DFF"/>
    <w:rsid w:val="170D08F5"/>
    <w:rsid w:val="178B19D4"/>
    <w:rsid w:val="1AB32F9E"/>
    <w:rsid w:val="1CAF7794"/>
    <w:rsid w:val="1DBC5631"/>
    <w:rsid w:val="1E8835A1"/>
    <w:rsid w:val="1EA26181"/>
    <w:rsid w:val="1FD50563"/>
    <w:rsid w:val="210B7E68"/>
    <w:rsid w:val="21A279B0"/>
    <w:rsid w:val="21BE222E"/>
    <w:rsid w:val="229E6676"/>
    <w:rsid w:val="234D4152"/>
    <w:rsid w:val="24D6189B"/>
    <w:rsid w:val="24D97989"/>
    <w:rsid w:val="24ED575E"/>
    <w:rsid w:val="252B59F7"/>
    <w:rsid w:val="264A2827"/>
    <w:rsid w:val="269D21FC"/>
    <w:rsid w:val="27E81C3F"/>
    <w:rsid w:val="2AEA7C5D"/>
    <w:rsid w:val="2BD6003E"/>
    <w:rsid w:val="2BE0330E"/>
    <w:rsid w:val="2CC628F3"/>
    <w:rsid w:val="2E834163"/>
    <w:rsid w:val="2F0B331B"/>
    <w:rsid w:val="2F0E5578"/>
    <w:rsid w:val="2F64476D"/>
    <w:rsid w:val="30674D4B"/>
    <w:rsid w:val="31300BCD"/>
    <w:rsid w:val="31713F12"/>
    <w:rsid w:val="330D5810"/>
    <w:rsid w:val="33F83CE2"/>
    <w:rsid w:val="3527156A"/>
    <w:rsid w:val="37093080"/>
    <w:rsid w:val="374F579E"/>
    <w:rsid w:val="37AB02B0"/>
    <w:rsid w:val="3A0E3D18"/>
    <w:rsid w:val="3BB867EF"/>
    <w:rsid w:val="3C4B6465"/>
    <w:rsid w:val="3C6E7319"/>
    <w:rsid w:val="3D3302D5"/>
    <w:rsid w:val="3D874FBE"/>
    <w:rsid w:val="3E3C435A"/>
    <w:rsid w:val="3E4A5D66"/>
    <w:rsid w:val="3E602874"/>
    <w:rsid w:val="3F565AF0"/>
    <w:rsid w:val="435331EC"/>
    <w:rsid w:val="4613143E"/>
    <w:rsid w:val="480C0423"/>
    <w:rsid w:val="485B7117"/>
    <w:rsid w:val="4AB7626C"/>
    <w:rsid w:val="4C4B1193"/>
    <w:rsid w:val="4CA461EF"/>
    <w:rsid w:val="4D5069DE"/>
    <w:rsid w:val="4F3A6872"/>
    <w:rsid w:val="4F3C432E"/>
    <w:rsid w:val="51454DE9"/>
    <w:rsid w:val="51CD615A"/>
    <w:rsid w:val="525A05C7"/>
    <w:rsid w:val="528274DE"/>
    <w:rsid w:val="56F374BE"/>
    <w:rsid w:val="587D655D"/>
    <w:rsid w:val="59EB6CED"/>
    <w:rsid w:val="5B7032AF"/>
    <w:rsid w:val="5B810210"/>
    <w:rsid w:val="5D175043"/>
    <w:rsid w:val="5DC97332"/>
    <w:rsid w:val="5ECD723E"/>
    <w:rsid w:val="61657CE2"/>
    <w:rsid w:val="662D7E43"/>
    <w:rsid w:val="67817F9E"/>
    <w:rsid w:val="68E67453"/>
    <w:rsid w:val="69645B1D"/>
    <w:rsid w:val="6B7B47D8"/>
    <w:rsid w:val="6C6F1B6A"/>
    <w:rsid w:val="6D2177F2"/>
    <w:rsid w:val="6DD07BD4"/>
    <w:rsid w:val="6E103DCC"/>
    <w:rsid w:val="6FFC1AA4"/>
    <w:rsid w:val="704D4900"/>
    <w:rsid w:val="753F750C"/>
    <w:rsid w:val="785D1630"/>
    <w:rsid w:val="79EC0321"/>
    <w:rsid w:val="7AAB3BE8"/>
    <w:rsid w:val="7B22083C"/>
    <w:rsid w:val="7B9468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able of authorities"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7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qFormat/>
    <w:rsid w:val="002F1C7E"/>
    <w:pPr>
      <w:ind w:leftChars="200" w:left="420"/>
    </w:pPr>
  </w:style>
  <w:style w:type="paragraph" w:styleId="a4">
    <w:name w:val="footer"/>
    <w:qFormat/>
    <w:rsid w:val="002F1C7E"/>
    <w:pPr>
      <w:widowControl w:val="0"/>
      <w:tabs>
        <w:tab w:val="center" w:pos="4153"/>
        <w:tab w:val="right" w:pos="8306"/>
      </w:tabs>
      <w:snapToGrid w:val="0"/>
    </w:pPr>
    <w:rPr>
      <w:kern w:val="2"/>
      <w:sz w:val="18"/>
      <w:szCs w:val="24"/>
    </w:rPr>
  </w:style>
  <w:style w:type="paragraph" w:styleId="a5">
    <w:name w:val="header"/>
    <w:basedOn w:val="a"/>
    <w:qFormat/>
    <w:rsid w:val="002F1C7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qFormat/>
    <w:rsid w:val="002F1C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Char">
    <w:name w:val="Char"/>
    <w:qFormat/>
    <w:rsid w:val="002F1C7E"/>
    <w:pPr>
      <w:widowControl w:val="0"/>
      <w:jc w:val="both"/>
    </w:pPr>
    <w:rPr>
      <w:kern w:val="2"/>
      <w:sz w:val="21"/>
      <w:szCs w:val="24"/>
    </w:rPr>
  </w:style>
  <w:style w:type="character" w:styleId="a7">
    <w:name w:val="page number"/>
    <w:qFormat/>
    <w:rsid w:val="002F1C7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1556</Words>
  <Characters>8873</Characters>
  <Application>Microsoft Office Word</Application>
  <DocSecurity>0</DocSecurity>
  <Lines>73</Lines>
  <Paragraphs>20</Paragraphs>
  <ScaleCrop>false</ScaleCrop>
  <Company/>
  <LinksUpToDate>false</LinksUpToDate>
  <CharactersWithSpaces>10409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 boy</dc:creator>
  <cp:lastModifiedBy>Administrator</cp:lastModifiedBy>
  <cp:revision>3</cp:revision>
  <cp:lastPrinted>2020-09-18T07:50:00Z</cp:lastPrinted>
  <dcterms:created xsi:type="dcterms:W3CDTF">2020-09-25T00:55:00Z</dcterms:created>
  <dcterms:modified xsi:type="dcterms:W3CDTF">2020-09-29T02:58:00Z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